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4F" w:rsidRDefault="00C5694F" w:rsidP="00C5694F">
      <w:pPr>
        <w:rPr>
          <w:b/>
          <w:i/>
          <w:noProof/>
          <w:sz w:val="44"/>
          <w:szCs w:val="44"/>
        </w:rPr>
      </w:pPr>
      <w:bookmarkStart w:id="0" w:name="_GoBack"/>
      <w:bookmarkEnd w:id="0"/>
    </w:p>
    <w:p w:rsidR="00C5694F" w:rsidRDefault="00C5694F" w:rsidP="00C5694F">
      <w:pPr>
        <w:rPr>
          <w:b/>
          <w:i/>
          <w:noProof/>
          <w:sz w:val="44"/>
          <w:szCs w:val="44"/>
        </w:rPr>
      </w:pPr>
    </w:p>
    <w:p w:rsidR="00C5694F" w:rsidRPr="003F06D1" w:rsidRDefault="00C5694F" w:rsidP="00C5694F">
      <w:pPr>
        <w:rPr>
          <w:b/>
          <w:i/>
          <w:sz w:val="40"/>
          <w:szCs w:val="40"/>
        </w:rPr>
      </w:pPr>
      <w:r w:rsidRPr="00F91AD1">
        <w:rPr>
          <w:b/>
          <w:i/>
          <w:noProof/>
          <w:sz w:val="44"/>
          <w:szCs w:val="44"/>
        </w:rPr>
        <w:t>PASSWORD</w:t>
      </w:r>
      <w:r>
        <w:rPr>
          <w:b/>
          <w:i/>
          <w:noProof/>
          <w:sz w:val="44"/>
          <w:szCs w:val="44"/>
        </w:rPr>
        <w:t xml:space="preserve"> RESET A2+/B1</w:t>
      </w:r>
      <w:r w:rsidRPr="00F91AD1">
        <w:rPr>
          <w:b/>
          <w:i/>
          <w:noProof/>
          <w:sz w:val="44"/>
          <w:szCs w:val="44"/>
        </w:rPr>
        <w:t>.</w:t>
      </w:r>
      <w:r w:rsidRPr="000C7F37">
        <w:rPr>
          <w:b/>
          <w:i/>
          <w:sz w:val="44"/>
          <w:szCs w:val="44"/>
        </w:rPr>
        <w:t xml:space="preserve"> </w:t>
      </w:r>
      <w:r w:rsidRPr="000C7F37">
        <w:rPr>
          <w:b/>
          <w:i/>
          <w:sz w:val="36"/>
          <w:szCs w:val="36"/>
        </w:rPr>
        <w:t xml:space="preserve">Podręcznik do języka angielskiego. 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:rsidR="00C5694F" w:rsidRPr="000C7F37" w:rsidRDefault="00C5694F" w:rsidP="00C5694F">
      <w:pPr>
        <w:rPr>
          <w:b/>
          <w:sz w:val="36"/>
          <w:szCs w:val="36"/>
        </w:rPr>
      </w:pPr>
      <w:r>
        <w:rPr>
          <w:b/>
          <w:sz w:val="36"/>
          <w:szCs w:val="36"/>
        </w:rPr>
        <w:t>Wymagania edukacyjne</w:t>
      </w:r>
    </w:p>
    <w:p w:rsidR="00C5694F" w:rsidRPr="000C7F37" w:rsidRDefault="00C5694F" w:rsidP="00C5694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Wymagania edukacyjne </w:t>
      </w:r>
      <w:r w:rsidRPr="000C7F37">
        <w:rPr>
          <w:rFonts w:ascii="Calibri" w:hAnsi="Calibri"/>
          <w:b w:val="0"/>
          <w:sz w:val="22"/>
          <w:szCs w:val="22"/>
        </w:rPr>
        <w:t xml:space="preserve">zostały sformułowane zgodnie z założeniami podstawy programowej nauczania języka obcego nowożytnego w szkołach ponadgimnazjalnych. Stanowią propozycję systemu oceny uczniów w klasach pracujących z podręcznikiem </w:t>
      </w:r>
      <w:r>
        <w:rPr>
          <w:rFonts w:ascii="Calibri" w:hAnsi="Calibri"/>
          <w:b w:val="0"/>
          <w:i/>
          <w:sz w:val="22"/>
          <w:szCs w:val="22"/>
        </w:rPr>
        <w:t>Password Reset A2+/B1</w:t>
      </w:r>
      <w:r w:rsidRPr="000C7F37">
        <w:rPr>
          <w:rFonts w:ascii="Calibri" w:hAnsi="Calibri"/>
          <w:b w:val="0"/>
          <w:sz w:val="22"/>
          <w:szCs w:val="22"/>
        </w:rPr>
        <w:t xml:space="preserve">. Nauczyciel może dostosować </w:t>
      </w:r>
      <w:r>
        <w:rPr>
          <w:rFonts w:ascii="Calibri" w:hAnsi="Calibri"/>
          <w:b w:val="0"/>
          <w:sz w:val="22"/>
          <w:szCs w:val="22"/>
        </w:rPr>
        <w:t>wymagania</w:t>
      </w:r>
      <w:r w:rsidRPr="000C7F37">
        <w:rPr>
          <w:rFonts w:ascii="Calibri" w:hAnsi="Calibri"/>
          <w:b w:val="0"/>
          <w:sz w:val="22"/>
          <w:szCs w:val="22"/>
        </w:rPr>
        <w:t xml:space="preserve"> do potrzeb swoich klas oraz do obowiązującego Wewnątrzszkolnego Systemu Oceniania (WSO).</w:t>
      </w:r>
    </w:p>
    <w:p w:rsidR="00C5694F" w:rsidRPr="000C7F37" w:rsidRDefault="00C5694F" w:rsidP="00C5694F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</w:t>
      </w:r>
      <w:r>
        <w:rPr>
          <w:rFonts w:ascii="Calibri" w:hAnsi="Calibri"/>
          <w:b w:val="0"/>
          <w:sz w:val="22"/>
          <w:szCs w:val="22"/>
        </w:rPr>
        <w:t>wymaganiach</w:t>
      </w:r>
      <w:r w:rsidRPr="000C7F37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 xml:space="preserve">edukacyjnych </w:t>
      </w:r>
      <w:r w:rsidRPr="000C7F37">
        <w:rPr>
          <w:rFonts w:ascii="Calibri" w:hAnsi="Calibri"/>
          <w:b w:val="0"/>
          <w:sz w:val="22"/>
          <w:szCs w:val="22"/>
        </w:rPr>
        <w:t xml:space="preserve">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</w:t>
      </w:r>
      <w:r>
        <w:rPr>
          <w:rFonts w:ascii="Calibri" w:hAnsi="Calibri"/>
          <w:b w:val="0"/>
          <w:sz w:val="22"/>
          <w:szCs w:val="22"/>
        </w:rPr>
        <w:t>wymagań</w:t>
      </w:r>
      <w:r w:rsidRPr="000C7F37">
        <w:rPr>
          <w:rFonts w:ascii="Calibri" w:hAnsi="Calibri"/>
          <w:b w:val="0"/>
          <w:sz w:val="22"/>
          <w:szCs w:val="22"/>
        </w:rPr>
        <w:t xml:space="preserve">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:rsidR="00C5694F" w:rsidRPr="00222585" w:rsidRDefault="00C5694F" w:rsidP="00C5694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</w:t>
      </w:r>
      <w:r>
        <w:rPr>
          <w:rFonts w:ascii="Calibri" w:hAnsi="Calibri"/>
          <w:b w:val="0"/>
          <w:sz w:val="22"/>
          <w:szCs w:val="22"/>
        </w:rPr>
        <w:t>wymaganiom</w:t>
      </w:r>
      <w:r w:rsidRPr="000C7F37">
        <w:rPr>
          <w:rFonts w:ascii="Calibri" w:hAnsi="Calibri"/>
          <w:b w:val="0"/>
          <w:sz w:val="22"/>
          <w:szCs w:val="22"/>
        </w:rPr>
        <w:t xml:space="preserve">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:rsidR="00C5694F" w:rsidRPr="00222585" w:rsidRDefault="00C5694F" w:rsidP="00C5694F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:rsidR="00C5694F" w:rsidRPr="00222585" w:rsidRDefault="00C5694F" w:rsidP="00C5694F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 xml:space="preserve">Szczegółowe </w:t>
      </w:r>
      <w:r>
        <w:rPr>
          <w:rFonts w:ascii="Calibri" w:hAnsi="Calibri"/>
          <w:b w:val="0"/>
          <w:sz w:val="22"/>
          <w:szCs w:val="22"/>
        </w:rPr>
        <w:t xml:space="preserve">wymagania edukacyjne do </w:t>
      </w:r>
      <w:r w:rsidRPr="00222585">
        <w:rPr>
          <w:rFonts w:ascii="Calibri" w:hAnsi="Calibri"/>
          <w:b w:val="0"/>
          <w:sz w:val="22"/>
          <w:szCs w:val="22"/>
        </w:rPr>
        <w:t>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>Unit tests</w:t>
      </w:r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r w:rsidRPr="00222585">
        <w:rPr>
          <w:rFonts w:ascii="Calibri" w:hAnsi="Calibri"/>
          <w:b w:val="0"/>
          <w:i/>
          <w:sz w:val="22"/>
          <w:szCs w:val="22"/>
        </w:rPr>
        <w:t>Short tests</w:t>
      </w:r>
      <w:r>
        <w:rPr>
          <w:rFonts w:ascii="Calibri" w:hAnsi="Calibri"/>
          <w:b w:val="0"/>
          <w:sz w:val="22"/>
          <w:szCs w:val="22"/>
        </w:rPr>
        <w:t>)</w:t>
      </w:r>
      <w:r w:rsidRPr="00222585">
        <w:rPr>
          <w:rFonts w:ascii="Calibri" w:hAnsi="Calibri"/>
          <w:b w:val="0"/>
          <w:sz w:val="22"/>
          <w:szCs w:val="22"/>
        </w:rPr>
        <w:t xml:space="preserve"> powinny być zgodne z WSO.</w:t>
      </w:r>
    </w:p>
    <w:p w:rsidR="00C5694F" w:rsidRPr="000C7F37" w:rsidRDefault="00C5694F" w:rsidP="00C5694F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:rsidR="00C5694F" w:rsidRPr="003205B6" w:rsidRDefault="00C5694F" w:rsidP="00C5694F">
      <w:pPr>
        <w:rPr>
          <w:b/>
          <w:i/>
          <w:sz w:val="40"/>
          <w:szCs w:val="40"/>
        </w:rPr>
      </w:pPr>
      <w:r w:rsidRPr="000C7F37">
        <w:rPr>
          <w:b/>
          <w:i/>
          <w:sz w:val="40"/>
          <w:szCs w:val="40"/>
        </w:rPr>
        <w:br w:type="page"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3205B6" w:rsidRDefault="00C5694F" w:rsidP="007A4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WHAT A CHARACTER!</w:t>
            </w:r>
          </w:p>
        </w:tc>
      </w:tr>
      <w:tr w:rsidR="00C5694F" w:rsidRPr="000C7F37" w:rsidTr="007A4096">
        <w:tc>
          <w:tcPr>
            <w:tcW w:w="823" w:type="dxa"/>
            <w:gridSpan w:val="2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C5694F" w:rsidRPr="000C7F37" w:rsidRDefault="00C5694F" w:rsidP="007A4096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5694F" w:rsidRPr="000C7F37" w:rsidRDefault="00C5694F" w:rsidP="007A409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rFonts w:eastAsia="Calibri"/>
                <w:b/>
                <w:lang w:eastAsia="en-US"/>
              </w:rPr>
            </w:pPr>
          </w:p>
          <w:p w:rsidR="00C5694F" w:rsidRPr="000C7F37" w:rsidRDefault="00C5694F" w:rsidP="007A409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C5694F" w:rsidRPr="000C7F37" w:rsidTr="007A4096"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 (przymiotniki i zwroty opisujące cechy charakteru, przymiotniki opisujące emocje) oraz </w:t>
            </w:r>
            <w:r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: (przymiotniki i zwroty opisujące cechy charakteru, przymiotniki opisujące emocje) oraz </w:t>
            </w:r>
          </w:p>
          <w:p w:rsidR="00C5694F" w:rsidRPr="000C7F37" w:rsidRDefault="00C5694F" w:rsidP="007A409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 (przymiotniki i zwroty opisujące cechy charakteru, przymiotniki opisujące emocje) oraz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 (słownictwo i zwroty służące do opisywania pasji i zainteresowań)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CZŁOWIEK</w:t>
            </w:r>
            <w:r w:rsidRPr="000C7F37">
              <w:rPr>
                <w:sz w:val="18"/>
                <w:szCs w:val="18"/>
              </w:rPr>
              <w:t xml:space="preserve">: (przymiotniki i zwroty opisujące cechy charakteru, przymiotniki opisujące emocje) oraz </w:t>
            </w:r>
          </w:p>
          <w:p w:rsidR="00C5694F" w:rsidRPr="000C7F37" w:rsidRDefault="00C5694F" w:rsidP="007A4096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ŻYCIE PRYWATNE</w:t>
            </w:r>
            <w:r w:rsidRPr="000C7F37">
              <w:rPr>
                <w:color w:val="000000"/>
                <w:sz w:val="18"/>
                <w:szCs w:val="18"/>
              </w:rPr>
              <w:t xml:space="preserve">: (słownictwo i zwroty służące do opisywania pasji i zainteresowań)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rPr>
          <w:trHeight w:val="1559"/>
        </w:trPr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 praktyce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 i present continous,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konstrukcje i potrafi je stosować w praktyce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 little, quite, very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etc.)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lastRenderedPageBreak/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 i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czasów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simple i present continous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r w:rsidRPr="000C7F37">
              <w:rPr>
                <w:i/>
                <w:sz w:val="18"/>
                <w:szCs w:val="18"/>
              </w:rPr>
              <w:t>ing</w:t>
            </w:r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przysłówki stopnia (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a little, quite, very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etc.)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zwroty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like, would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and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look like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liczne błędy</w:t>
            </w:r>
          </w:p>
        </w:tc>
      </w:tr>
      <w:tr w:rsidR="00C5694F" w:rsidRPr="000C7F37" w:rsidTr="007A4096">
        <w:trPr>
          <w:trHeight w:val="1965"/>
        </w:trPr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rozwiniętego/bogatego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Test luk sterowany, Transformacje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Akapitzlist1"/>
              <w:ind w:left="360"/>
              <w:rPr>
                <w:b/>
                <w:sz w:val="18"/>
                <w:szCs w:val="18"/>
              </w:rPr>
            </w:pPr>
          </w:p>
        </w:tc>
      </w:tr>
      <w:tr w:rsidR="00C5694F" w:rsidRPr="000C7F37" w:rsidTr="007A4096">
        <w:tc>
          <w:tcPr>
            <w:tcW w:w="823" w:type="dxa"/>
            <w:gridSpan w:val="2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C5694F" w:rsidRPr="007A4D84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>),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5694F" w:rsidRPr="000C7F37" w:rsidTr="007A4096"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C5694F" w:rsidRPr="000C7F37" w:rsidRDefault="00C5694F" w:rsidP="007A4096">
            <w:pPr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pytania do tekstów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:rsidR="00C5694F" w:rsidRPr="000C7F37" w:rsidRDefault="00C5694F" w:rsidP="007A4096">
            <w:pPr>
              <w:rPr>
                <w:sz w:val="18"/>
                <w:szCs w:val="18"/>
              </w:rPr>
            </w:pPr>
          </w:p>
        </w:tc>
      </w:tr>
      <w:tr w:rsidR="00C5694F" w:rsidRPr="000C7F37" w:rsidTr="007A4096"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  <w:highlight w:val="yellow"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2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swoj charakter oraz charakter  innych osó</w:t>
            </w:r>
            <w:r>
              <w:rPr>
                <w:noProof/>
                <w:sz w:val="18"/>
                <w:szCs w:val="18"/>
              </w:rPr>
              <w:t>b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 podanychkwestii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szczególowo </w:t>
            </w:r>
            <w:r w:rsidRPr="000C7F37">
              <w:rPr>
                <w:noProof/>
                <w:sz w:val="18"/>
                <w:szCs w:val="18"/>
              </w:rPr>
              <w:t>je rozwijając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wolengo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 mody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opisuje swoj char</w:t>
            </w:r>
            <w:r>
              <w:rPr>
                <w:noProof/>
                <w:sz w:val="18"/>
                <w:szCs w:val="18"/>
              </w:rPr>
              <w:t>akter oraz charakter 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angielskiego powiedzenia,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odnosząc</w:t>
            </w:r>
            <w:r w:rsidRPr="000C7F37">
              <w:rPr>
                <w:noProof/>
                <w:sz w:val="18"/>
                <w:szCs w:val="18"/>
              </w:rPr>
              <w:t xml:space="preserve"> się do podanych kwestii i je rozwijając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spędzania czasu wolnego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ulubionych kolorów oraz  mody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</w:t>
            </w:r>
            <w:r>
              <w:rPr>
                <w:noProof/>
                <w:sz w:val="18"/>
                <w:szCs w:val="18"/>
              </w:rPr>
              <w:t xml:space="preserve"> swoj charakter oraz charakter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angielskiego powiedzenia, a </w:t>
            </w:r>
            <w:r w:rsidRPr="000C7F37">
              <w:rPr>
                <w:b/>
                <w:noProof/>
                <w:sz w:val="18"/>
                <w:szCs w:val="18"/>
              </w:rPr>
              <w:t>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na podstawie podanych informacji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odnosząc się do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kwestii i je rozwijając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spędzania czasu wolnego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sposób, w jaki spędza czas wolny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Pr="000C7F37">
              <w:rPr>
                <w:noProof/>
                <w:sz w:val="18"/>
                <w:szCs w:val="18"/>
              </w:rPr>
              <w:t xml:space="preserve">  na temat ulubionych kolorów oraz  mody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swoj charakter oraz charakter</w:t>
            </w:r>
            <w:r>
              <w:rPr>
                <w:noProof/>
                <w:sz w:val="18"/>
                <w:szCs w:val="18"/>
              </w:rPr>
              <w:t xml:space="preserve"> innych osó</w:t>
            </w:r>
            <w:r w:rsidRPr="000C7F37">
              <w:rPr>
                <w:noProof/>
                <w:sz w:val="18"/>
                <w:szCs w:val="18"/>
              </w:rPr>
              <w:t xml:space="preserve">b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angielskiego powiedzenia,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krótki </w:t>
            </w:r>
            <w:r w:rsidRPr="000C7F37">
              <w:rPr>
                <w:noProof/>
                <w:sz w:val="18"/>
                <w:szCs w:val="18"/>
              </w:rPr>
              <w:t>dialog na podstawie podanych informacji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rozmawia z nowopoznaną osobą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pytania dotyczące spędzania czasu wolnego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sposób, w jaki spędza czas wolny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ulubionych kolorów oraz mody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5694F" w:rsidRPr="000C7F37" w:rsidTr="007A4096">
        <w:trPr>
          <w:trHeight w:val="1216"/>
        </w:trPr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kwestie,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sz w:val="18"/>
                <w:szCs w:val="18"/>
              </w:rPr>
              <w:t xml:space="preserve"> redaguje odpowiedź na email koleżanki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profil internetowy, w którym opisuje swój wygląd i zainteresowania,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profil internetowy, w którym opisuje swój wygląd i zainteresowania,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5694F" w:rsidRPr="000C7F37" w:rsidTr="007A4096">
        <w:tc>
          <w:tcPr>
            <w:tcW w:w="823" w:type="dxa"/>
            <w:gridSpan w:val="2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1724" w:type="dxa"/>
          </w:tcPr>
          <w:p w:rsidR="00C5694F" w:rsidRPr="007A4D84" w:rsidRDefault="00C5694F" w:rsidP="007A4096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b/>
                <w:bCs/>
                <w:sz w:val="18"/>
                <w:szCs w:val="18"/>
              </w:rPr>
              <w:t>z łatwością</w:t>
            </w:r>
            <w:r w:rsidRPr="000C7F37">
              <w:rPr>
                <w:bCs/>
                <w:sz w:val="18"/>
                <w:szCs w:val="18"/>
              </w:rPr>
              <w:t xml:space="preserve"> 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:rsidR="00C5694F" w:rsidRPr="000C7F37" w:rsidRDefault="00C5694F" w:rsidP="007A4096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:rsidR="00C5694F" w:rsidRPr="000C7F37" w:rsidRDefault="00C5694F" w:rsidP="007A4096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rPr>
          <w:trHeight w:val="315"/>
        </w:trPr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2 A GOOD SPORT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SPORT</w:t>
            </w:r>
            <w:r w:rsidRPr="000C7F37">
              <w:rPr>
                <w:sz w:val="18"/>
                <w:szCs w:val="18"/>
              </w:rPr>
              <w:t xml:space="preserve">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lastRenderedPageBreak/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Pr="000C7F37">
              <w:rPr>
                <w:sz w:val="18"/>
                <w:szCs w:val="18"/>
              </w:rPr>
              <w:t>SPORT (uprawianie sportu, nazwy sportowców, sport wyczynowy i ekstremalny, zwroty z czasownikami, sprzęt sportowy oraz wydarzenia sportowe)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 xml:space="preserve">w czasie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ogółe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 xml:space="preserve">rozróżnia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sz w:val="18"/>
                <w:szCs w:val="18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</w:t>
            </w:r>
            <w:r w:rsidRPr="000C7F37">
              <w:rPr>
                <w:sz w:val="18"/>
                <w:szCs w:val="18"/>
              </w:rPr>
              <w:t xml:space="preserve"> czasu przeszłego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 xml:space="preserve"> oraz konstrukcji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rozróżnia, i stosuje je w praktyce,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stosowania czasów przeszłych: </w:t>
            </w:r>
            <w:r w:rsidRPr="000C7F37">
              <w:rPr>
                <w:i/>
                <w:sz w:val="18"/>
                <w:szCs w:val="18"/>
              </w:rPr>
              <w:t>past continuous, past simple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trudem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sz w:val="18"/>
                <w:szCs w:val="18"/>
              </w:rPr>
              <w:t>rozróżnia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stosować w praktyce,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Pr="000C7F37">
              <w:rPr>
                <w:sz w:val="18"/>
                <w:szCs w:val="18"/>
              </w:rPr>
              <w:t xml:space="preserve">spójnik </w:t>
            </w:r>
            <w:r w:rsidRPr="000C7F37">
              <w:rPr>
                <w:i/>
                <w:sz w:val="18"/>
                <w:szCs w:val="18"/>
              </w:rPr>
              <w:t xml:space="preserve">when </w:t>
            </w:r>
            <w:r w:rsidRPr="000C7F37">
              <w:rPr>
                <w:sz w:val="18"/>
                <w:szCs w:val="18"/>
              </w:rPr>
              <w:t>w czasie past simple i past continuous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go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sz w:val="18"/>
                <w:szCs w:val="18"/>
              </w:rPr>
              <w:t xml:space="preserve">konstrukcje z </w:t>
            </w:r>
            <w:r w:rsidRPr="000C7F37">
              <w:rPr>
                <w:i/>
                <w:sz w:val="18"/>
                <w:szCs w:val="18"/>
              </w:rPr>
              <w:t>used to</w:t>
            </w:r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>be used to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z trudem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mini dialogi, uzupełnianie zdań</w:t>
            </w:r>
            <w:r w:rsidRPr="000C7F37">
              <w:rPr>
                <w:b/>
                <w:i/>
                <w:sz w:val="18"/>
                <w:szCs w:val="18"/>
              </w:rPr>
              <w:t xml:space="preserve">; </w:t>
            </w:r>
            <w:r w:rsidRPr="000C7F37">
              <w:rPr>
                <w:i/>
                <w:sz w:val="18"/>
                <w:szCs w:val="18"/>
              </w:rPr>
              <w:t>test luk otwarty)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dopasowuje tytuły filmów do zdjęć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</w:t>
            </w:r>
            <w:r w:rsidRPr="000C7F37">
              <w:rPr>
                <w:bCs/>
                <w:sz w:val="18"/>
                <w:szCs w:val="18"/>
              </w:rPr>
              <w:lastRenderedPageBreak/>
              <w:t>do zdjęć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(określa główną myśl tekstu;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tytuły filmów do </w:t>
            </w:r>
            <w:r w:rsidRPr="000C7F37">
              <w:rPr>
                <w:bCs/>
                <w:sz w:val="18"/>
                <w:szCs w:val="18"/>
              </w:rPr>
              <w:lastRenderedPageBreak/>
              <w:t>zdjęć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dopasowuje informacje do osób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wymienia wskazane informacje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C5694F" w:rsidRPr="000C7F37" w:rsidRDefault="00C5694F" w:rsidP="007A409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intencje autora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  <w:r>
              <w:rPr>
                <w:noProof/>
                <w:sz w:val="18"/>
                <w:szCs w:val="18"/>
              </w:rPr>
              <w:t>,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 xml:space="preserve">odnosząc się do podanych kwestii i je rozwijając 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 podanych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kwestii i je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rozwijając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ulubionego sportowca, uprawiania sportu oraz kontuzji sportowych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pytana dotyczące zwyczajow i wydarzeń z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trenowania sportu w szkole,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relacjonuje wydarzenie, które miało miejsce podczas wakacji, </w:t>
            </w:r>
            <w:r w:rsidRPr="000C7F37">
              <w:rPr>
                <w:noProof/>
                <w:sz w:val="18"/>
                <w:szCs w:val="18"/>
              </w:rPr>
              <w:t xml:space="preserve">odnosząc się do </w:t>
            </w:r>
            <w:r w:rsidRPr="000C7F37">
              <w:rPr>
                <w:noProof/>
                <w:sz w:val="18"/>
                <w:szCs w:val="18"/>
              </w:rPr>
              <w:lastRenderedPageBreak/>
              <w:t>podanychkwestii i rozwijając je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>odnosząc się do podanych kwestii i je rozwijając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 ulubionego sportowca, uprawiania sportu oraz kontuzji sportowych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pytana dotyczące zwyczajow i wydarzeń z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uprawianej przez siebie dyscypliny sportu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uprawiania sportów ekstremalnych i filmów o tematyce sportowej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formie wywiadu z gwiazdą sportu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odgrywa dialog, w którym relacjonuje wydarzenie, które miało miejsce podczas wakacji,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do podanychkwestii i je rozwijając 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pytana dotyczące zwyczajow i wydarzeń z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trenowania sportu w szkole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uprawianej przez siebie dyscypliny sportu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uprawiania sportów ekstremalnych i filmów o tematyce sportowej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</w:t>
            </w:r>
            <w:r w:rsidRPr="000C7F37">
              <w:rPr>
                <w:noProof/>
                <w:sz w:val="18"/>
                <w:szCs w:val="18"/>
              </w:rPr>
              <w:t xml:space="preserve"> dialog w formie wywiadu z gwiazdą sportu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krótki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dialog, w którym relacjonuje wydarzenie, które miało miejsce podczas wakacji,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odnosząc się i rozwijając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niektóre </w:t>
            </w:r>
            <w:r w:rsidRPr="000C7F37">
              <w:rPr>
                <w:noProof/>
                <w:sz w:val="18"/>
                <w:szCs w:val="18"/>
              </w:rPr>
              <w:t>podane kwestie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rolę (bierze udział w rozmowie na temat uczestnictwa w imprezie sportowej), </w:t>
            </w:r>
            <w:r w:rsidRPr="000C7F37">
              <w:rPr>
                <w:noProof/>
                <w:sz w:val="18"/>
                <w:szCs w:val="18"/>
              </w:rPr>
              <w:t xml:space="preserve">odnosząc się do 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podanych </w:t>
            </w:r>
            <w:r w:rsidRPr="000C7F37">
              <w:rPr>
                <w:noProof/>
                <w:sz w:val="18"/>
                <w:szCs w:val="18"/>
              </w:rPr>
              <w:t>kwestii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 ulubionego sportowca, uprawiania sportu oraz kontuzji sportowych</w:t>
            </w:r>
          </w:p>
          <w:p w:rsidR="00C5694F" w:rsidRPr="000C7F37" w:rsidRDefault="00C5694F" w:rsidP="007A409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</w:t>
            </w:r>
            <w:r w:rsidRPr="000C7F37">
              <w:rPr>
                <w:b/>
                <w:noProof/>
                <w:sz w:val="18"/>
                <w:szCs w:val="18"/>
              </w:rPr>
              <w:t xml:space="preserve"> krótko </w:t>
            </w:r>
            <w:r w:rsidRPr="000C7F37">
              <w:rPr>
                <w:noProof/>
                <w:sz w:val="18"/>
                <w:szCs w:val="18"/>
              </w:rPr>
              <w:t>odpowiada na pytana dotyczące zwyczajów i wydarzeń z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noProof/>
                <w:sz w:val="18"/>
                <w:szCs w:val="18"/>
              </w:rPr>
              <w:t>s</w:t>
            </w:r>
            <w:r w:rsidRPr="000C7F37">
              <w:rPr>
                <w:b/>
                <w:noProof/>
                <w:sz w:val="18"/>
                <w:szCs w:val="18"/>
              </w:rPr>
              <w:t xml:space="preserve">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niespójny i nielogiczny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email, w którym opisuje imprezę sportową,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ROZWIJANIE </w:t>
            </w:r>
            <w:r w:rsidRPr="000C7F37">
              <w:rPr>
                <w:b/>
              </w:rPr>
              <w:lastRenderedPageBreak/>
              <w:t>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  3 WELCOME HOME!</w:t>
            </w: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mieszkania) </w:t>
            </w:r>
            <w:r w:rsidRPr="000C7F37">
              <w:rPr>
                <w:color w:val="000000"/>
                <w:sz w:val="18"/>
                <w:szCs w:val="18"/>
              </w:rPr>
              <w:t xml:space="preserve">i 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 w:rsidRPr="000C7F37">
              <w:rPr>
                <w:sz w:val="18"/>
                <w:szCs w:val="18"/>
              </w:rPr>
              <w:t xml:space="preserve"> (opisywanie budynków i opisywanie ich położenia (zwroty z czasownikiem), mieszkanie w mieście (przymiotniki), wyposażenie mieszkania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go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obie formy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obie formy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czasu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słąbo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pytajnik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wyrazy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i since, just, already i yet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 w praktyce z czasem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been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gone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obie formy w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konstrukcje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such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transformacje zdań, test luk sterowany,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nagrania do typów wypowiedzi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rozróżnia fakty i opinie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</w:t>
            </w:r>
            <w:r w:rsidRPr="000C7F37">
              <w:rPr>
                <w:bCs/>
                <w:sz w:val="18"/>
                <w:szCs w:val="18"/>
              </w:rPr>
              <w:lastRenderedPageBreak/>
              <w:t>streszczenie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streszczenie </w:t>
            </w:r>
            <w:r w:rsidRPr="000C7F37">
              <w:rPr>
                <w:bCs/>
                <w:sz w:val="18"/>
                <w:szCs w:val="18"/>
              </w:rPr>
              <w:lastRenderedPageBreak/>
              <w:t>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właściwe </w:t>
            </w:r>
            <w:r w:rsidRPr="000C7F37">
              <w:rPr>
                <w:bCs/>
                <w:sz w:val="18"/>
                <w:szCs w:val="18"/>
              </w:rPr>
              <w:lastRenderedPageBreak/>
              <w:t>streszczenie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informacje do części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główną myśl poszczególnych części tekstu, rozpoznaje związki pomiędzy poszczególnymi częściami tekstu</w:t>
            </w:r>
            <w:r w:rsidRPr="000C7F37">
              <w:rPr>
                <w:b/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wskazuje właściwe streszczenie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lastRenderedPageBreak/>
              <w:t>dobiera informacje do części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C5694F" w:rsidRPr="00082132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mieszkania osób dorosłych z rodzicami, </w:t>
            </w:r>
            <w:r w:rsidRPr="000C7F37">
              <w:rPr>
                <w:b/>
                <w:noProof/>
                <w:sz w:val="18"/>
                <w:szCs w:val="18"/>
              </w:rPr>
              <w:t xml:space="preserve">a także </w:t>
            </w:r>
            <w:r w:rsidRPr="00082132">
              <w:rPr>
                <w:b/>
                <w:noProof/>
                <w:sz w:val="18"/>
                <w:szCs w:val="18"/>
              </w:rPr>
              <w:t>podaje rozwinięte argumenty, aby uzasadnić swoje zdanie</w:t>
            </w:r>
          </w:p>
          <w:p w:rsidR="00C5694F" w:rsidRPr="00082132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sz w:val="18"/>
                <w:szCs w:val="18"/>
              </w:rPr>
              <w:t xml:space="preserve">szczegółowo </w:t>
            </w:r>
            <w:r w:rsidRPr="00082132">
              <w:rPr>
                <w:sz w:val="18"/>
                <w:szCs w:val="18"/>
              </w:rPr>
              <w:t>opisuje ilustrację i udziela</w:t>
            </w:r>
            <w:r w:rsidRPr="00082132">
              <w:rPr>
                <w:b/>
                <w:sz w:val="18"/>
                <w:szCs w:val="18"/>
              </w:rPr>
              <w:t xml:space="preserve"> wyczerpujących</w:t>
            </w:r>
            <w:r w:rsidRPr="00082132">
              <w:rPr>
                <w:sz w:val="18"/>
                <w:szCs w:val="18"/>
              </w:rPr>
              <w:t xml:space="preserve"> odpowiedzi a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życia w dużym mieście oraz swojego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>wypowiada się na temat</w:t>
            </w:r>
            <w:r w:rsidRPr="000C7F37">
              <w:rPr>
                <w:noProof/>
                <w:sz w:val="18"/>
                <w:szCs w:val="18"/>
              </w:rPr>
              <w:t xml:space="preserve"> mieszkania osób dorosłych z rodzicami, a</w:t>
            </w:r>
            <w:r w:rsidRPr="000C7F37">
              <w:rPr>
                <w:b/>
                <w:noProof/>
                <w:sz w:val="18"/>
                <w:szCs w:val="18"/>
              </w:rPr>
              <w:t xml:space="preserve">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a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 na</w:t>
            </w:r>
            <w:r w:rsidRPr="000C7F37">
              <w:rPr>
                <w:noProof/>
                <w:sz w:val="18"/>
                <w:szCs w:val="18"/>
              </w:rPr>
              <w:t xml:space="preserve"> temat życia w dużym mieście oraz swojego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mieszkania osób dorosłych z rodzicami,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opisuje ilustrację i udziela </w:t>
            </w:r>
            <w:r w:rsidRPr="00082132">
              <w:rPr>
                <w:b/>
                <w:sz w:val="18"/>
                <w:szCs w:val="18"/>
              </w:rPr>
              <w:t xml:space="preserve">nierozwiniętych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projekt pokoju dla nastolatków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życia w dużym mieście oraz swojego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idealnego wspólokatora oraz swoich sąsiadów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sformułowane w języku 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swój dom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mieszkania osób dorosłych z rodzicami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i</w:t>
            </w:r>
            <w:r>
              <w:rPr>
                <w:sz w:val="18"/>
                <w:szCs w:val="18"/>
              </w:rPr>
              <w:t>lustrację i udziela odpowiedzi</w:t>
            </w:r>
            <w:r w:rsidRPr="000C7F37">
              <w:rPr>
                <w:sz w:val="18"/>
                <w:szCs w:val="18"/>
              </w:rPr>
              <w:t xml:space="preserve"> na</w:t>
            </w:r>
            <w:r>
              <w:rPr>
                <w:sz w:val="18"/>
                <w:szCs w:val="18"/>
              </w:rPr>
              <w:t xml:space="preserve"> </w:t>
            </w:r>
            <w:r w:rsidRPr="00082132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projekt pokoju dla nastolatków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życia w dużym mieście oraz swojego miejsca zamieszkania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idealnego wspólokatora oraz swoich sąsiadów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How long?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czynności, które już lub wlaśnie mialy miejsce i takie, które jeszcze nie zostaly wykonane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informacje sformułowane w języku 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spójny i nie zawsze logiczny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wpis na blogu, w którym opisuje ciekawą miejscowość,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4 STUDY TIME</w:t>
            </w:r>
          </w:p>
          <w:p w:rsidR="00C5694F" w:rsidRPr="000C7F37" w:rsidRDefault="00C5694F" w:rsidP="007A4096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</w:t>
            </w:r>
            <w:r w:rsidRPr="000C7F37">
              <w:rPr>
                <w:sz w:val="18"/>
                <w:szCs w:val="18"/>
              </w:rPr>
              <w:lastRenderedPageBreak/>
              <w:t>wyrazy często mylone), system edukacyjny, NAUKA I TECHNIKA (używanie nowoczesnych technologii w nauczaniu)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0C7F37">
              <w:rPr>
                <w:sz w:val="18"/>
                <w:szCs w:val="18"/>
              </w:rPr>
              <w:lastRenderedPageBreak/>
              <w:t>system edukacyjny, NAUKA I TECHNIKA (używanie nowoczesnych technologii w nauczaniu)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</w:t>
            </w:r>
            <w:r w:rsidRPr="000C7F37">
              <w:rPr>
                <w:sz w:val="18"/>
                <w:szCs w:val="18"/>
              </w:rPr>
              <w:lastRenderedPageBreak/>
              <w:t>wyrazy często mylone), system edukacyjny, NAUKA I TECHNIKA (używanie nowoczesnych technologii w nauczaniu)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0C7F37">
              <w:rPr>
                <w:sz w:val="18"/>
                <w:szCs w:val="18"/>
              </w:rPr>
              <w:t xml:space="preserve"> (szkoła i życie szkoły, wyrazy często mylone), </w:t>
            </w:r>
            <w:r w:rsidRPr="000C7F37">
              <w:rPr>
                <w:sz w:val="18"/>
                <w:szCs w:val="18"/>
              </w:rPr>
              <w:lastRenderedPageBreak/>
              <w:t>system edukacyjny, NAUKA I TECHNIKA (używanie nowoczesnych technologii w nauczaniu)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posługuje się nim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 o teraźniejszości i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pytań pośrednich i potrafi te pytania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pytań pośrednich i potrafi te pytania stosować w praktyce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>past simple</w:t>
            </w:r>
            <w:r w:rsidRPr="000C7F37">
              <w:rPr>
                <w:sz w:val="18"/>
                <w:szCs w:val="18"/>
              </w:rPr>
              <w:t>, rozróżnia je 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tworzenia czasów </w:t>
            </w:r>
            <w:r w:rsidRPr="000C7F37">
              <w:rPr>
                <w:i/>
                <w:sz w:val="18"/>
                <w:szCs w:val="18"/>
              </w:rPr>
              <w:t>present perfect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past simple, </w:t>
            </w:r>
            <w:r w:rsidRPr="000C7F37">
              <w:rPr>
                <w:sz w:val="18"/>
                <w:szCs w:val="18"/>
              </w:rPr>
              <w:t>rozróżnia je 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czasowniki modalne: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may, might, could, can’t, must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czasy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do mówienia o teraźniejszości i przeszłości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pytań pośrednich i stosuje te pytania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uzupełnianie zdań, tłumaczenie fragmentów zdań, test luk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  <w:p w:rsidR="00C5694F" w:rsidRPr="000C7F37" w:rsidRDefault="00C5694F" w:rsidP="007A4096">
            <w:pPr>
              <w:ind w:left="113" w:right="113"/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wymienia wskazane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wskazuje zdania prawdziwe i 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),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wskazuje zdania prawdziwe i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fałszywe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nagłówki do akapitów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dopasowuje nagłówki do akapitów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14"/>
              </w:numPr>
              <w:ind w:left="714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dopasowuje zdania do fragmentów tekstu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idealnej szkoły,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liczby przedmiotów </w:t>
            </w:r>
            <w:r w:rsidRPr="000C7F37">
              <w:rPr>
                <w:noProof/>
                <w:sz w:val="18"/>
                <w:szCs w:val="18"/>
              </w:rPr>
              <w:lastRenderedPageBreak/>
              <w:t>zdawanych na maturze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 </w:t>
            </w:r>
          </w:p>
          <w:p w:rsidR="00C5694F" w:rsidRPr="003205B6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tematy związane z życiem szkoły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przedmiotów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 na temat</w:t>
            </w:r>
            <w:r w:rsidRPr="000C7F37">
              <w:rPr>
                <w:noProof/>
                <w:sz w:val="18"/>
                <w:szCs w:val="18"/>
              </w:rPr>
              <w:t xml:space="preserve"> idealnej szkoły,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 xml:space="preserve">się </w:t>
            </w:r>
            <w:r w:rsidRPr="000C7F37">
              <w:rPr>
                <w:noProof/>
                <w:sz w:val="18"/>
                <w:szCs w:val="18"/>
              </w:rPr>
              <w:t>na temat zajęć poazalekcyjnych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(bierze udział w rozmowie uczenia się dwóch języków obcych jednocześnie), w którym 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82132">
              <w:rPr>
                <w:noProof/>
                <w:sz w:val="18"/>
                <w:szCs w:val="18"/>
              </w:rPr>
              <w:t>się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przedmiotów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idealnej szkoły,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liczby przedmiotów zdawanych na maturze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zajęć poazalekcyjnych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życiem szkoły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przedmiotów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idealnej szkoły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liczby przedmiotów zdawanych na maturze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 xml:space="preserve">odpowiada na pytania z </w:t>
            </w:r>
            <w:r w:rsidRPr="000C7F37">
              <w:rPr>
                <w:i/>
                <w:noProof/>
                <w:sz w:val="18"/>
                <w:szCs w:val="18"/>
              </w:rPr>
              <w:t>Have you ever…?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zajęć poazalekcyjnych</w:t>
            </w:r>
          </w:p>
          <w:p w:rsidR="00C5694F" w:rsidRPr="00082132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odgrywa dialog (bierze udział w rozmowie uczenia się dwóch języków obcych jednocześnie), w którym odnosi się do </w:t>
            </w:r>
            <w:r w:rsidRPr="0008213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82132">
              <w:rPr>
                <w:noProof/>
                <w:sz w:val="18"/>
                <w:szCs w:val="18"/>
              </w:rPr>
              <w:t>podanych kwestii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b/>
                <w:noProof/>
                <w:sz w:val="18"/>
                <w:szCs w:val="18"/>
              </w:rPr>
              <w:t>krótko</w:t>
            </w:r>
            <w:r w:rsidRPr="00082132">
              <w:rPr>
                <w:noProof/>
                <w:sz w:val="18"/>
                <w:szCs w:val="18"/>
              </w:rPr>
              <w:t xml:space="preserve"> wypowiada się na tematy związane</w:t>
            </w:r>
            <w:r w:rsidRPr="000C7F37">
              <w:rPr>
                <w:noProof/>
                <w:sz w:val="18"/>
                <w:szCs w:val="18"/>
              </w:rPr>
              <w:t xml:space="preserve"> z życiem szkoły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z zapytaniem, w którym pyta o kurs wakacyjny,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zwroty </w:t>
            </w:r>
          </w:p>
          <w:p w:rsidR="00C5694F" w:rsidRPr="003205B6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Pr="000C7F37">
              <w:rPr>
                <w:sz w:val="18"/>
                <w:szCs w:val="18"/>
              </w:rPr>
              <w:t xml:space="preserve"> list z zapytaniem, w którym pyta o kurs wakacyjny,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3205B6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3205B6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5 A WORK OF ART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KULTURA (</w:t>
            </w:r>
            <w:r w:rsidRPr="000C7F37">
              <w:rPr>
                <w:sz w:val="18"/>
                <w:szCs w:val="18"/>
              </w:rPr>
              <w:t>uczestniczenie w kulturze, dziedziny kultury, sztuka, czasowniki frazalne</w:t>
            </w:r>
            <w:r w:rsidRPr="000C7F37">
              <w:rPr>
                <w:i/>
                <w:sz w:val="18"/>
                <w:szCs w:val="18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literatura i czytelnictwo)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i użycia konstrukcji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have to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różnicę między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must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have to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spójniki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: and, but, because i so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ZADANIA NA </w:t>
            </w: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</w:t>
            </w:r>
            <w:r w:rsidRPr="000C7F37">
              <w:rPr>
                <w:sz w:val="18"/>
                <w:szCs w:val="18"/>
              </w:rPr>
              <w:lastRenderedPageBreak/>
              <w:t xml:space="preserve">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</w:t>
            </w:r>
            <w:r w:rsidRPr="000C7F37">
              <w:rPr>
                <w:sz w:val="18"/>
                <w:szCs w:val="18"/>
              </w:rPr>
              <w:lastRenderedPageBreak/>
              <w:t xml:space="preserve">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</w:t>
            </w:r>
            <w:r w:rsidRPr="000C7F37">
              <w:rPr>
                <w:sz w:val="18"/>
                <w:szCs w:val="18"/>
              </w:rPr>
              <w:lastRenderedPageBreak/>
              <w:t xml:space="preserve">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układanie fragmentów zdań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jc w:val="center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Arial"/>
                <w:sz w:val="18"/>
                <w:szCs w:val="18"/>
              </w:rPr>
              <w:t>określa intencję nadawcy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(znajduje w tekście określone informacje, 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15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projektów artystycznych,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wypowiada się na temat lektur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C5694F" w:rsidRPr="003205B6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 xml:space="preserve">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</w:t>
            </w:r>
            <w:r>
              <w:rPr>
                <w:sz w:val="18"/>
                <w:szCs w:val="18"/>
              </w:rPr>
              <w:t>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projektów artystycznych,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przeczytanego tekstu literackiego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lektur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>, w którym 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oglądanych przez siebie programów telewizyjnych, filmów i ulubionych stacji radiowych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projektów artystycznych,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minidialogi dotyczące planów i przewidywań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zasady i reguły obowiązujące w swoim domu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przeczytanego tekstu literackiego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sz w:val="18"/>
                <w:szCs w:val="18"/>
              </w:rPr>
              <w:t xml:space="preserve"> na temat lektur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</w:t>
            </w:r>
            <w:r w:rsidRPr="000C7F37">
              <w:rPr>
                <w:b/>
                <w:noProof/>
                <w:sz w:val="18"/>
                <w:szCs w:val="18"/>
              </w:rPr>
              <w:t xml:space="preserve"> kilka zdań</w:t>
            </w:r>
            <w:r w:rsidRPr="000C7F37">
              <w:rPr>
                <w:noProof/>
                <w:sz w:val="18"/>
                <w:szCs w:val="18"/>
              </w:rPr>
              <w:t xml:space="preserve"> na temat kina, różnych programów telewizyjnych i ulubionych filmów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przekazuje w języku angielskim informacje sformułowane w języku </w:t>
            </w:r>
            <w:r w:rsidRPr="000C7F37">
              <w:rPr>
                <w:sz w:val="18"/>
                <w:szCs w:val="18"/>
              </w:rPr>
              <w:lastRenderedPageBreak/>
              <w:t>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wypowiada się na temat oglądanych przez siebie programów telewizyjnych, filmów i ulubionych stacji radiowych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projektów artystycznych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</w:t>
            </w:r>
            <w:r w:rsidRPr="000C7F37">
              <w:rPr>
                <w:b/>
                <w:noProof/>
                <w:sz w:val="18"/>
                <w:szCs w:val="18"/>
              </w:rPr>
              <w:t>krótkie</w:t>
            </w:r>
            <w:r w:rsidRPr="000C7F37">
              <w:rPr>
                <w:noProof/>
                <w:sz w:val="18"/>
                <w:szCs w:val="18"/>
              </w:rPr>
              <w:t xml:space="preserve"> minidialogi dotyczące planów i przewidywań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opisuje zasady i reguły obowiązujące w swoim domu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przeczytanego tekstu literackiego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lektur szkolnych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odgrywa dialog, (bierze udział w rozmowie na temat na spędzenia wieczoru z kolegą/koleżanką)</w:t>
            </w:r>
            <w:r w:rsidRPr="000C7F37">
              <w:rPr>
                <w:noProof/>
                <w:sz w:val="18"/>
                <w:szCs w:val="18"/>
              </w:rPr>
              <w:t xml:space="preserve">, w którym odnosi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kina, różnych programów telewizyjnych i ulubionych filmów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:rsidR="00C5694F" w:rsidRPr="000C7F37" w:rsidRDefault="00C5694F" w:rsidP="007A4096">
            <w:pPr>
              <w:pStyle w:val="Akapitzlist"/>
              <w:ind w:left="360"/>
              <w:rPr>
                <w:noProof/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spójne i logiczne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niespójne i chaotyczne </w:t>
            </w:r>
            <w:r w:rsidRPr="000C7F37">
              <w:rPr>
                <w:sz w:val="18"/>
                <w:szCs w:val="18"/>
              </w:rPr>
              <w:t xml:space="preserve">zgłoszenie do międzynarodowego konkursu talentów,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EE5D84" w:rsidTr="007A4096">
        <w:tc>
          <w:tcPr>
            <w:tcW w:w="13994" w:type="dxa"/>
            <w:gridSpan w:val="7"/>
            <w:shd w:val="clear" w:color="auto" w:fill="FFC000"/>
          </w:tcPr>
          <w:p w:rsidR="00C5694F" w:rsidRPr="00222585" w:rsidRDefault="00C5694F" w:rsidP="007A4096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t xml:space="preserve">  </w:t>
            </w:r>
            <w:r w:rsidRPr="00222585">
              <w:rPr>
                <w:rFonts w:eastAsia="Calibri"/>
                <w:b/>
                <w:sz w:val="28"/>
                <w:szCs w:val="28"/>
                <w:lang w:val="en-GB" w:eastAsia="en-US"/>
              </w:rPr>
              <w:t>6 TO SPEND OR NOT TO SPEND?</w:t>
            </w:r>
          </w:p>
        </w:tc>
      </w:tr>
      <w:tr w:rsidR="00C5694F" w:rsidRPr="000C7F37" w:rsidTr="007A4096">
        <w:tc>
          <w:tcPr>
            <w:tcW w:w="534" w:type="dxa"/>
          </w:tcPr>
          <w:p w:rsidR="00C5694F" w:rsidRPr="00222585" w:rsidRDefault="00C5694F" w:rsidP="007A4096">
            <w:pPr>
              <w:rPr>
                <w:b/>
                <w:lang w:val="en-GB"/>
              </w:rPr>
            </w:pPr>
          </w:p>
        </w:tc>
        <w:tc>
          <w:tcPr>
            <w:tcW w:w="2013" w:type="dxa"/>
            <w:gridSpan w:val="2"/>
          </w:tcPr>
          <w:p w:rsidR="00C5694F" w:rsidRPr="00222585" w:rsidRDefault="00C5694F" w:rsidP="007A4096">
            <w:pPr>
              <w:rPr>
                <w:b/>
                <w:lang w:val="en-GB"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i kupowaniem; słownictwo związane z sektorem usługi; słownictwo związane z robieniem zakupów </w:t>
            </w:r>
            <w:r w:rsidRPr="000C7F37">
              <w:rPr>
                <w:sz w:val="18"/>
                <w:szCs w:val="18"/>
              </w:rPr>
              <w:lastRenderedPageBreak/>
              <w:t xml:space="preserve">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i kupowaniem; słownictwo związane z sektorem usługi; słownictwo związane z robieniem </w:t>
            </w:r>
            <w:r w:rsidRPr="000C7F37">
              <w:rPr>
                <w:sz w:val="18"/>
                <w:szCs w:val="18"/>
              </w:rPr>
              <w:lastRenderedPageBreak/>
              <w:t xml:space="preserve">zakupów przez Internet, czasowniki z przyimkami; 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ZAKUPY I USŁUGI:</w:t>
            </w:r>
            <w:r w:rsidRPr="000C7F37">
              <w:rPr>
                <w:sz w:val="18"/>
                <w:szCs w:val="18"/>
              </w:rPr>
              <w:t xml:space="preserve"> słownictwo związane z rodzajami sklepów i produktów, sprzedażą  i kupowaniem; słownictwo związane z sektorem usługi; słownictwo związane z robieniem zakupów przez Internet, czasowniki z przyimkami; </w:t>
            </w:r>
            <w:r w:rsidRPr="000C7F37">
              <w:rPr>
                <w:sz w:val="18"/>
                <w:szCs w:val="18"/>
              </w:rPr>
              <w:lastRenderedPageBreak/>
              <w:t xml:space="preserve">czasowniki </w:t>
            </w:r>
            <w:r w:rsidRPr="000C7F37">
              <w:rPr>
                <w:i/>
                <w:sz w:val="18"/>
                <w:szCs w:val="18"/>
              </w:rPr>
              <w:t>fit, suit</w:t>
            </w:r>
            <w:r w:rsidRPr="000C7F37">
              <w:rPr>
                <w:sz w:val="18"/>
                <w:szCs w:val="18"/>
              </w:rPr>
              <w:t xml:space="preserve"> i </w:t>
            </w:r>
            <w:r w:rsidRPr="000C7F37">
              <w:rPr>
                <w:i/>
                <w:sz w:val="18"/>
                <w:szCs w:val="18"/>
              </w:rPr>
              <w:t xml:space="preserve">match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the 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the least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stopniowania przymiotników stosuje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stopniowanie z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less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the least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konstrukcji z </w:t>
            </w:r>
            <w:r w:rsidRPr="000C7F37">
              <w:rPr>
                <w:i/>
                <w:sz w:val="18"/>
                <w:szCs w:val="18"/>
              </w:rPr>
              <w:t>(not) as … as, too, enough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tłumaczenie fragmentów zdań, mini dialogi, słowotwórstwo</w:t>
            </w:r>
            <w:r w:rsidRPr="000C7F37">
              <w:rPr>
                <w:sz w:val="18"/>
                <w:szCs w:val="18"/>
              </w:rPr>
              <w:t>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lastRenderedPageBreak/>
              <w:t>zaznacza właściwą odpowiedź 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kontekstu wypowiedzi, określa intencję nadawcy tekstu,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rozróżnia fakty i opinie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zaznacza właściwą odpowiedź </w:t>
            </w:r>
            <w:r w:rsidRPr="000C7F37">
              <w:rPr>
                <w:rFonts w:eastAsia="Calibri"/>
                <w:sz w:val="18"/>
                <w:szCs w:val="18"/>
              </w:rPr>
              <w:lastRenderedPageBreak/>
              <w:t>spośród podanych możliwości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 xml:space="preserve">wskazuje zdania prawdziwe i fałszywe 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>wyczerpująco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robienia zakupów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wypowiada się na temat robienia zakupów w przyszłości,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 reklamy w internecie i reklamy telewizyjnej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sklepie odzieżowym, w którym odnosi się do podanych kwestii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je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rozwija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 xml:space="preserve">opisuje ilustrację i udziela </w:t>
            </w:r>
            <w:r>
              <w:rPr>
                <w:b/>
                <w:sz w:val="18"/>
                <w:szCs w:val="18"/>
              </w:rPr>
              <w:t>wyczerpujących</w:t>
            </w:r>
            <w:r w:rsidRPr="000C7F37">
              <w:rPr>
                <w:sz w:val="18"/>
                <w:szCs w:val="18"/>
              </w:rPr>
              <w:t xml:space="preserve"> odpowiedzi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82132">
              <w:rPr>
                <w:b/>
                <w:sz w:val="18"/>
                <w:szCs w:val="18"/>
              </w:rPr>
              <w:t xml:space="preserve">wyczerpująco </w:t>
            </w:r>
            <w:r w:rsidRPr="00082132">
              <w:rPr>
                <w:sz w:val="18"/>
                <w:szCs w:val="18"/>
              </w:rPr>
              <w:t>odpowiada na pytania</w:t>
            </w:r>
            <w:r w:rsidRPr="000C7F37">
              <w:rPr>
                <w:sz w:val="18"/>
                <w:szCs w:val="18"/>
              </w:rPr>
              <w:t xml:space="preserve"> z wykorzystaniem stopnia najwyższego przymiotników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robienia zakupów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robienia zakupów w przyszłości,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porównania dwóch rzeczy, miejsc, osób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na temat reklamy w internecie i reklamy telewizyjnej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pyta i odpowiada na pytania z wykorzystaniem stopnia najwyższego przymiotników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 xml:space="preserve">na temat robienia zakupów w przyszłości,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0C7F37">
              <w:rPr>
                <w:noProof/>
                <w:sz w:val="18"/>
                <w:szCs w:val="18"/>
              </w:rPr>
              <w:t>na temat porównania dwóch rzeczy, miejsc, osób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reklamy w internecie i reklamy telewizyjnej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odzieżowym, w którym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odnosi się do podanych kwestii i rozwija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opisuje ilustrację i udziela </w:t>
            </w:r>
            <w:r w:rsidRPr="00082132">
              <w:rPr>
                <w:b/>
                <w:sz w:val="18"/>
                <w:szCs w:val="18"/>
              </w:rPr>
              <w:t>nierozwiniętych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odpowiedzi na 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różne przedmioty i zjawiska, stosując konstrukcje porównawcze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odpowiada na pytania dotyczące robienia zakupów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robienia zakupów w przyszłości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porównania dwóch rzeczy, miejsc, osób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na temat reklamy w internecie i reklamy telewizyjnej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odzieżowym, w którym odnosi się do</w:t>
            </w:r>
            <w:r w:rsidRPr="000C7F37">
              <w:rPr>
                <w:b/>
                <w:noProof/>
                <w:sz w:val="18"/>
                <w:szCs w:val="18"/>
              </w:rPr>
              <w:t xml:space="preserve"> 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opisuje ilustrację i udziela odpowiedzi na</w:t>
            </w:r>
            <w:r w:rsidRPr="00082132">
              <w:rPr>
                <w:b/>
                <w:sz w:val="18"/>
                <w:szCs w:val="18"/>
              </w:rPr>
              <w:t xml:space="preserve"> niektóre</w:t>
            </w:r>
            <w:r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pytania związane z jej tematyką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odpowiada na pytania z wykorzystaniem stopnia najwyższego przymiotników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różne przedmioty i zjawiska, stosując konstrukcje porównawcze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spójną i logiczną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niespójną i chaotyczną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recenzję produktu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 xml:space="preserve">rozumie teksty zawierającego nieznane słowa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</w:t>
            </w:r>
            <w:r w:rsidRPr="000C7F37">
              <w:rPr>
                <w:rFonts w:cs="Calibri"/>
                <w:sz w:val="18"/>
                <w:szCs w:val="18"/>
              </w:rPr>
              <w:lastRenderedPageBreak/>
              <w:t>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BACK TO NATURE</w:t>
            </w: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Pr="000C7F37"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potrafi go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drugiego okresu warunkowego i potrafi go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go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przyimki określające położenie i potrafi je stosować w praktyce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until 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popełniając 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pierwszego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drugiego okresu warunkowego i 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spójnik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until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stosuje go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przyimki określające położenie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liczne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błędy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tekstu.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miejsc atrakcyjnych turystycznie,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swoje plany na weekend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 hipotetycznych sytuacji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t>odpowiada na pytania dotyczące trzęsienia ziemi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0C7F37">
              <w:rPr>
                <w:rFonts w:cs="Arial"/>
                <w:b/>
                <w:sz w:val="18"/>
                <w:szCs w:val="18"/>
              </w:rPr>
              <w:t>szczegółowo</w:t>
            </w:r>
            <w:r w:rsidRPr="000C7F37">
              <w:rPr>
                <w:rFonts w:cs="Arial"/>
                <w:sz w:val="18"/>
                <w:szCs w:val="18"/>
              </w:rPr>
              <w:t xml:space="preserve"> go uzasadnia oraz udziela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wyczerpujących </w:t>
            </w:r>
            <w:r w:rsidRPr="000C7F37">
              <w:rPr>
                <w:rFonts w:cs="Arial"/>
                <w:sz w:val="18"/>
                <w:szCs w:val="18"/>
              </w:rPr>
              <w:t>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miejsc atrakcyjnych turystycznie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pogody i zmiany warunków klimatycznych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hipotetycznych sytuacji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dotyczące trzęsienia ziemi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klęsk żywiołowych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wypowiada się na podstawie materiału stymulującego: dokonuje wyboru najciekawszego miejsca do odwiedzenia i go uzasadnia oraz udziela 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miejsc atrakcyjnych turystycznie,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wycieczkę na tereny wiejskie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pogody i zmiany warunków klimatycznych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swoje plany na weekend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klęsk żywiołowych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go uzasadnia oraz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 xml:space="preserve">udziela </w:t>
            </w:r>
            <w:r w:rsidRPr="000C7F37">
              <w:rPr>
                <w:rFonts w:cs="Arial"/>
                <w:b/>
                <w:sz w:val="18"/>
                <w:szCs w:val="18"/>
              </w:rPr>
              <w:t>niepełnych</w:t>
            </w:r>
            <w:r w:rsidRPr="000C7F37">
              <w:rPr>
                <w:rFonts w:cs="Arial"/>
                <w:sz w:val="18"/>
                <w:szCs w:val="18"/>
              </w:rPr>
              <w:t xml:space="preserve"> 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miejsc atrakcyjnych turystycznie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wycieczkę na tereny wiejskie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pogody i zmiany warunków klimatycznych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opisuje swoje plany na weekend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hipotetycznych sytuacji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 dotyczące trzęsienia ziemi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klęsk żywiołowych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 xml:space="preserve">wypowiada się na podstawie materiału stymulującego: dokonuje wyboru najciekawszego miejsca do odwiedzenia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>akapit rozprawki, w którym przedstawia i uzasadnia swoje stanowisko na temat wpływu jednostki na poprawę stanu środowiska naturalnego, w którym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akapit rozprawki, w którym przedstawia i uzasadnia swoje stanowisko na temat wpływu jednostki na poprawę stanu środowiska naturalnego,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C5694F" w:rsidRPr="000C7F37" w:rsidTr="007A4096">
        <w:tc>
          <w:tcPr>
            <w:tcW w:w="13994" w:type="dxa"/>
            <w:gridSpan w:val="7"/>
            <w:shd w:val="clear" w:color="auto" w:fill="FFC000"/>
          </w:tcPr>
          <w:p w:rsidR="00C5694F" w:rsidRPr="000C7F37" w:rsidRDefault="00C5694F" w:rsidP="007A4096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IT WORKS!</w:t>
            </w:r>
          </w:p>
        </w:tc>
      </w:tr>
      <w:tr w:rsidR="00C5694F" w:rsidRPr="000C7F37" w:rsidTr="007A4096">
        <w:tc>
          <w:tcPr>
            <w:tcW w:w="534" w:type="dxa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DOBRA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DOSTATECZNA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lastRenderedPageBreak/>
              <w:t>OCENA DOPUSZCZAJĄCA</w:t>
            </w:r>
          </w:p>
          <w:p w:rsidR="00C5694F" w:rsidRPr="000C7F37" w:rsidRDefault="00C5694F" w:rsidP="007A4096">
            <w:pPr>
              <w:rPr>
                <w:b/>
              </w:rPr>
            </w:pP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lastRenderedPageBreak/>
              <w:t>Uczeń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tematów NAUKA I TECHNIKA (</w:t>
            </w:r>
            <w:r w:rsidRPr="000C7F37">
              <w:rPr>
                <w:sz w:val="18"/>
                <w:szCs w:val="18"/>
              </w:rPr>
              <w:t>słownictwo związane ze sprzętem technicznym, słownictwo związane usterkami technicznymi, słownictwo związane z technologiami informacyjno-komunikacyjnymi, przewidywaniem przyszłości, zwroty z czasownikami</w:t>
            </w:r>
            <w:r w:rsidRPr="000C7F37">
              <w:rPr>
                <w:i/>
                <w:sz w:val="18"/>
                <w:szCs w:val="18"/>
              </w:rPr>
              <w:t xml:space="preserve"> invent </w:t>
            </w:r>
            <w:r w:rsidRPr="000C7F37">
              <w:rPr>
                <w:sz w:val="18"/>
                <w:szCs w:val="18"/>
              </w:rPr>
              <w:t xml:space="preserve">i </w:t>
            </w:r>
            <w:r w:rsidRPr="000C7F37">
              <w:rPr>
                <w:i/>
                <w:sz w:val="18"/>
                <w:szCs w:val="18"/>
              </w:rPr>
              <w:t>discover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potrafi ją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czasach: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strony biernej w czasie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oraz z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will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, i stosuje ją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użycia strony biernej i czynnej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0C7F37">
              <w:rPr>
                <w:b/>
                <w:sz w:val="18"/>
                <w:szCs w:val="18"/>
              </w:rPr>
              <w:t xml:space="preserve">w miarę rozwiniętego / bogatego </w:t>
            </w:r>
            <w:r w:rsidRPr="000C7F37">
              <w:rPr>
                <w:sz w:val="18"/>
                <w:szCs w:val="18"/>
              </w:rPr>
              <w:t>zasobu środków językowych (</w:t>
            </w:r>
            <w:r w:rsidRPr="000C7F37">
              <w:rPr>
                <w:i/>
                <w:sz w:val="18"/>
                <w:szCs w:val="18"/>
              </w:rPr>
              <w:t>test luk sterowany, transformacje zdań, tłumaczenie fragmentów zdań</w:t>
            </w:r>
            <w:r w:rsidRPr="000C7F37">
              <w:rPr>
                <w:sz w:val="18"/>
                <w:szCs w:val="18"/>
              </w:rPr>
              <w:t>)</w:t>
            </w:r>
          </w:p>
        </w:tc>
      </w:tr>
      <w:tr w:rsidR="00C5694F" w:rsidRPr="000C7F37" w:rsidTr="007A4096"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główną myśl 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główną myśl poszczególnych części tekstu, </w:t>
            </w:r>
            <w:r w:rsidRPr="000C7F37">
              <w:rPr>
                <w:rFonts w:cs="Arial"/>
                <w:sz w:val="18"/>
                <w:szCs w:val="18"/>
              </w:rPr>
              <w:t xml:space="preserve">znajduje w tekście określone informacje, określa główną myśl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tekstu, określa kontekst wypowiedzi)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</w:tc>
      </w:tr>
      <w:tr w:rsidR="00C5694F" w:rsidRPr="000C7F37" w:rsidTr="007A4096">
        <w:tc>
          <w:tcPr>
            <w:tcW w:w="534" w:type="dxa"/>
            <w:vMerge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 w:rsidRPr="000C7F37"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 liczne błędy: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nagłówki do części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uzupełnia zdania dotyczące treści tekstu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dobiera pytania do akapitów</w:t>
            </w:r>
          </w:p>
        </w:tc>
      </w:tr>
      <w:tr w:rsidR="00C5694F" w:rsidRPr="000C7F37" w:rsidTr="007A4096">
        <w:tc>
          <w:tcPr>
            <w:tcW w:w="534" w:type="dxa"/>
            <w:vMerge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rozwinięte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C7F37">
              <w:rPr>
                <w:noProof/>
                <w:sz w:val="18"/>
                <w:szCs w:val="18"/>
              </w:rPr>
              <w:lastRenderedPageBreak/>
              <w:t>odpowiada na pytania 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opisuje nową aplikację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szczegółowo</w:t>
            </w:r>
            <w:r w:rsidRPr="000C7F37">
              <w:rPr>
                <w:noProof/>
                <w:sz w:val="18"/>
                <w:szCs w:val="18"/>
              </w:rPr>
              <w:t xml:space="preserve"> je rozwijając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 </w:t>
            </w:r>
            <w:r w:rsidRPr="000C7F37">
              <w:rPr>
                <w:b/>
                <w:noProof/>
                <w:sz w:val="18"/>
                <w:szCs w:val="18"/>
              </w:rPr>
              <w:t>wyczerpujących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cs="Arial"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korzystania z telefonów komórkowych i komputerów przez młodych ludzi</w:t>
            </w:r>
            <w:r w:rsidRPr="000C7F37">
              <w:rPr>
                <w:b/>
                <w:noProof/>
                <w:sz w:val="18"/>
                <w:szCs w:val="18"/>
              </w:rPr>
              <w:t xml:space="preserve"> a także podaje argumenty, aby uzasadnić swoje zdanie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problemów technicznych i sposobów radzenia sobie z nimi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 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lastRenderedPageBreak/>
              <w:t>wypowiada się na różne tematy,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postępu technologicznego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 i go uzasadnia oraz udziela 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:rsidR="00C5694F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korzystania z telefonów komórkowych i komputerów przez młodych ludzi,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3205B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na temat problemów technicznych i sposobów radzenia sobie z nimi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odpowiada </w:t>
            </w:r>
            <w:r w:rsidRPr="000C7F37">
              <w:rPr>
                <w:noProof/>
                <w:sz w:val="18"/>
                <w:szCs w:val="18"/>
              </w:rPr>
              <w:lastRenderedPageBreak/>
              <w:t>na pytania,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różne tematy,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kika zdań</w:t>
            </w:r>
            <w:r w:rsidRPr="000C7F37">
              <w:rPr>
                <w:noProof/>
                <w:sz w:val="18"/>
                <w:szCs w:val="18"/>
              </w:rPr>
              <w:t xml:space="preserve"> na temat postępu technologicznego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sklepie na temat reklamowanego produktu,</w:t>
            </w:r>
            <w:r w:rsidRPr="000C7F37">
              <w:rPr>
                <w:b/>
                <w:noProof/>
                <w:sz w:val="18"/>
                <w:szCs w:val="18"/>
              </w:rPr>
              <w:t xml:space="preserve"> częściowo</w:t>
            </w:r>
            <w:r w:rsidRPr="000C7F37">
              <w:rPr>
                <w:noProof/>
                <w:sz w:val="18"/>
                <w:szCs w:val="18"/>
              </w:rPr>
              <w:t xml:space="preserve"> odnosząc się do podanych kwestii i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rozwijając je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podstawie materiału stymulującego: dokonuje wyboru plakatu do kampanii reklamowej i </w:t>
            </w: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noProof/>
                <w:sz w:val="18"/>
                <w:szCs w:val="18"/>
              </w:rPr>
              <w:t xml:space="preserve"> go uzasadnia oraz udziela</w:t>
            </w:r>
            <w:r w:rsidRPr="000C7F37">
              <w:rPr>
                <w:b/>
                <w:noProof/>
                <w:sz w:val="18"/>
                <w:szCs w:val="18"/>
              </w:rPr>
              <w:t xml:space="preserve"> niepełnych</w:t>
            </w:r>
            <w:r w:rsidRPr="000C7F37">
              <w:rPr>
                <w:noProof/>
                <w:sz w:val="18"/>
                <w:szCs w:val="18"/>
              </w:rPr>
              <w:t xml:space="preserve"> odpowiedzi na dwa pytania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korzystania z telefonów komórkowych i komputerów przez młodych ludzi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problemów technicznych i sposobów radzenia sobie z nimi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odpowiada na pytania</w:t>
            </w:r>
            <w:r w:rsidRPr="000C7F37">
              <w:rPr>
                <w:noProof/>
                <w:sz w:val="18"/>
                <w:szCs w:val="18"/>
              </w:rPr>
              <w:t>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różne tematy, stosujac stronę bierną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postępu technologicznego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nową aplikację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sklepie na temat reklamowanego produktu, odnosząc się do </w:t>
            </w:r>
            <w:r w:rsidRPr="000C7F37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podstawie materiału stymulującego: dokonuje wyboru plakatu do kampanii reklamowej</w:t>
            </w:r>
          </w:p>
          <w:p w:rsidR="00C5694F" w:rsidRPr="000C7F37" w:rsidRDefault="00C5694F" w:rsidP="007A4096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C5694F" w:rsidRPr="000C7F37" w:rsidTr="007A4096">
        <w:trPr>
          <w:cantSplit/>
          <w:trHeight w:val="1134"/>
        </w:trPr>
        <w:tc>
          <w:tcPr>
            <w:tcW w:w="534" w:type="dxa"/>
            <w:vMerge w:val="restart"/>
            <w:textDirection w:val="btLr"/>
          </w:tcPr>
          <w:p w:rsidR="00C5694F" w:rsidRPr="000C7F37" w:rsidRDefault="00C5694F" w:rsidP="007A4096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 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 zakłócające komunikacji)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list do redakcji czasopisma na temat wpływu gier komputerowych na dzieci,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</w:p>
          <w:p w:rsidR="00C5694F" w:rsidRPr="000C7F37" w:rsidRDefault="00C5694F" w:rsidP="007A4096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C5694F" w:rsidRPr="000C7F37" w:rsidTr="007A4096">
        <w:tc>
          <w:tcPr>
            <w:tcW w:w="534" w:type="dxa"/>
            <w:vMerge/>
          </w:tcPr>
          <w:p w:rsidR="00C5694F" w:rsidRPr="000C7F37" w:rsidRDefault="00C5694F" w:rsidP="007A4096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:rsidR="00C5694F" w:rsidRPr="000C7F37" w:rsidRDefault="00C5694F" w:rsidP="007A4096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C5694F" w:rsidRPr="000C7F37" w:rsidRDefault="00C5694F" w:rsidP="007A4096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zwykle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(poprawianie błędów)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:rsidR="00C5694F" w:rsidRPr="000C7F37" w:rsidRDefault="00C5694F" w:rsidP="007A4096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(poprawianie błędów)</w:t>
            </w:r>
          </w:p>
          <w:p w:rsidR="00C5694F" w:rsidRPr="000C7F37" w:rsidRDefault="00C5694F" w:rsidP="007A4096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C5694F" w:rsidRPr="000C7F37" w:rsidRDefault="00C5694F" w:rsidP="00C5694F">
      <w:pPr>
        <w:rPr>
          <w:b/>
        </w:rPr>
      </w:pPr>
    </w:p>
    <w:p w:rsidR="00F62093" w:rsidRDefault="00F62093"/>
    <w:sectPr w:rsidR="00F62093" w:rsidSect="0007663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02" w:rsidRDefault="00BD4702">
      <w:pPr>
        <w:spacing w:after="0" w:line="240" w:lineRule="auto"/>
      </w:pPr>
      <w:r>
        <w:separator/>
      </w:r>
    </w:p>
  </w:endnote>
  <w:endnote w:type="continuationSeparator" w:id="0">
    <w:p w:rsidR="00BD4702" w:rsidRDefault="00BD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579563"/>
      <w:docPartObj>
        <w:docPartGallery w:val="Page Numbers (Bottom of Page)"/>
        <w:docPartUnique/>
      </w:docPartObj>
    </w:sdtPr>
    <w:sdtEndPr/>
    <w:sdtContent>
      <w:p w:rsidR="007A4D84" w:rsidRDefault="00C5694F" w:rsidP="007A4D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6F5">
          <w:rPr>
            <w:noProof/>
          </w:rPr>
          <w:t>1</w:t>
        </w:r>
        <w:r>
          <w:fldChar w:fldCharType="end"/>
        </w:r>
      </w:p>
    </w:sdtContent>
  </w:sdt>
  <w:p w:rsidR="000F0226" w:rsidRDefault="00C5694F" w:rsidP="007A4D84">
    <w:pPr>
      <w:pStyle w:val="Stopka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02" w:rsidRDefault="00BD4702">
      <w:pPr>
        <w:spacing w:after="0" w:line="240" w:lineRule="auto"/>
      </w:pPr>
      <w:r>
        <w:separator/>
      </w:r>
    </w:p>
  </w:footnote>
  <w:footnote w:type="continuationSeparator" w:id="0">
    <w:p w:rsidR="00BD4702" w:rsidRDefault="00BD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27" w:rsidRDefault="00C5694F" w:rsidP="00896F27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69241899" wp14:editId="28D0868A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11"/>
  </w:num>
  <w:num w:numId="5">
    <w:abstractNumId w:val="19"/>
  </w:num>
  <w:num w:numId="6">
    <w:abstractNumId w:val="5"/>
  </w:num>
  <w:num w:numId="7">
    <w:abstractNumId w:val="4"/>
  </w:num>
  <w:num w:numId="8">
    <w:abstractNumId w:val="21"/>
  </w:num>
  <w:num w:numId="9">
    <w:abstractNumId w:val="8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17"/>
  </w:num>
  <w:num w:numId="15">
    <w:abstractNumId w:val="6"/>
  </w:num>
  <w:num w:numId="16">
    <w:abstractNumId w:val="0"/>
  </w:num>
  <w:num w:numId="17">
    <w:abstractNumId w:val="3"/>
  </w:num>
  <w:num w:numId="18">
    <w:abstractNumId w:val="18"/>
  </w:num>
  <w:num w:numId="19">
    <w:abstractNumId w:val="9"/>
  </w:num>
  <w:num w:numId="20">
    <w:abstractNumId w:val="15"/>
  </w:num>
  <w:num w:numId="21">
    <w:abstractNumId w:val="2"/>
  </w:num>
  <w:num w:numId="22">
    <w:abstractNumId w:val="10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4F"/>
    <w:rsid w:val="000016E0"/>
    <w:rsid w:val="000028C7"/>
    <w:rsid w:val="00003528"/>
    <w:rsid w:val="000051DB"/>
    <w:rsid w:val="00005534"/>
    <w:rsid w:val="00006154"/>
    <w:rsid w:val="00007211"/>
    <w:rsid w:val="00007361"/>
    <w:rsid w:val="00013F81"/>
    <w:rsid w:val="00014B09"/>
    <w:rsid w:val="00015234"/>
    <w:rsid w:val="00017962"/>
    <w:rsid w:val="00020153"/>
    <w:rsid w:val="00020408"/>
    <w:rsid w:val="0002147A"/>
    <w:rsid w:val="000230C8"/>
    <w:rsid w:val="000248A4"/>
    <w:rsid w:val="000262F6"/>
    <w:rsid w:val="00026F26"/>
    <w:rsid w:val="00033868"/>
    <w:rsid w:val="0003404F"/>
    <w:rsid w:val="0003425C"/>
    <w:rsid w:val="000342AA"/>
    <w:rsid w:val="00034321"/>
    <w:rsid w:val="00037FB5"/>
    <w:rsid w:val="000406AE"/>
    <w:rsid w:val="00040D79"/>
    <w:rsid w:val="000414E1"/>
    <w:rsid w:val="00042BCE"/>
    <w:rsid w:val="00042E49"/>
    <w:rsid w:val="00043E0F"/>
    <w:rsid w:val="000441B4"/>
    <w:rsid w:val="00044AB3"/>
    <w:rsid w:val="00045D1C"/>
    <w:rsid w:val="00045F12"/>
    <w:rsid w:val="0004642C"/>
    <w:rsid w:val="00050C27"/>
    <w:rsid w:val="0005100B"/>
    <w:rsid w:val="0005187C"/>
    <w:rsid w:val="00051A4D"/>
    <w:rsid w:val="00053F84"/>
    <w:rsid w:val="00054BA1"/>
    <w:rsid w:val="00054FF0"/>
    <w:rsid w:val="000552DA"/>
    <w:rsid w:val="000569F0"/>
    <w:rsid w:val="00060A9C"/>
    <w:rsid w:val="000616CE"/>
    <w:rsid w:val="0006266C"/>
    <w:rsid w:val="00063EE0"/>
    <w:rsid w:val="000654C9"/>
    <w:rsid w:val="00070BDD"/>
    <w:rsid w:val="00070C55"/>
    <w:rsid w:val="000718A5"/>
    <w:rsid w:val="00072BAE"/>
    <w:rsid w:val="00073DDE"/>
    <w:rsid w:val="00076110"/>
    <w:rsid w:val="00076DE1"/>
    <w:rsid w:val="00077C47"/>
    <w:rsid w:val="000802AB"/>
    <w:rsid w:val="000820F3"/>
    <w:rsid w:val="0008257C"/>
    <w:rsid w:val="00092D17"/>
    <w:rsid w:val="000933CA"/>
    <w:rsid w:val="00094634"/>
    <w:rsid w:val="00095294"/>
    <w:rsid w:val="000956A7"/>
    <w:rsid w:val="000975FC"/>
    <w:rsid w:val="000A1E2B"/>
    <w:rsid w:val="000A4A33"/>
    <w:rsid w:val="000A5FBD"/>
    <w:rsid w:val="000B156B"/>
    <w:rsid w:val="000B1BAE"/>
    <w:rsid w:val="000B2487"/>
    <w:rsid w:val="000B4676"/>
    <w:rsid w:val="000B490F"/>
    <w:rsid w:val="000B4ABE"/>
    <w:rsid w:val="000B5097"/>
    <w:rsid w:val="000B78FA"/>
    <w:rsid w:val="000C01D8"/>
    <w:rsid w:val="000C0562"/>
    <w:rsid w:val="000C1A28"/>
    <w:rsid w:val="000C1D88"/>
    <w:rsid w:val="000C306D"/>
    <w:rsid w:val="000C47A0"/>
    <w:rsid w:val="000C50F3"/>
    <w:rsid w:val="000C531D"/>
    <w:rsid w:val="000C54BC"/>
    <w:rsid w:val="000C5999"/>
    <w:rsid w:val="000C71F3"/>
    <w:rsid w:val="000C78B0"/>
    <w:rsid w:val="000D14BE"/>
    <w:rsid w:val="000D2C23"/>
    <w:rsid w:val="000D56F8"/>
    <w:rsid w:val="000D70B1"/>
    <w:rsid w:val="000D7F21"/>
    <w:rsid w:val="000E068E"/>
    <w:rsid w:val="000E27B7"/>
    <w:rsid w:val="000E41F7"/>
    <w:rsid w:val="000E64BB"/>
    <w:rsid w:val="000E6BC7"/>
    <w:rsid w:val="000F0000"/>
    <w:rsid w:val="000F172E"/>
    <w:rsid w:val="000F2103"/>
    <w:rsid w:val="000F2E97"/>
    <w:rsid w:val="000F5046"/>
    <w:rsid w:val="000F693A"/>
    <w:rsid w:val="000F7324"/>
    <w:rsid w:val="000F7D6E"/>
    <w:rsid w:val="00104DBF"/>
    <w:rsid w:val="00106DF9"/>
    <w:rsid w:val="00111ACE"/>
    <w:rsid w:val="00112912"/>
    <w:rsid w:val="00116C18"/>
    <w:rsid w:val="001225B3"/>
    <w:rsid w:val="00123C1A"/>
    <w:rsid w:val="00124223"/>
    <w:rsid w:val="001247B2"/>
    <w:rsid w:val="00124F65"/>
    <w:rsid w:val="001254EF"/>
    <w:rsid w:val="00125C64"/>
    <w:rsid w:val="00126B1B"/>
    <w:rsid w:val="00130442"/>
    <w:rsid w:val="00130659"/>
    <w:rsid w:val="001310D5"/>
    <w:rsid w:val="0013258D"/>
    <w:rsid w:val="001325FA"/>
    <w:rsid w:val="00132704"/>
    <w:rsid w:val="00132733"/>
    <w:rsid w:val="00132754"/>
    <w:rsid w:val="00132C7F"/>
    <w:rsid w:val="00133258"/>
    <w:rsid w:val="00135766"/>
    <w:rsid w:val="001360CA"/>
    <w:rsid w:val="001363A9"/>
    <w:rsid w:val="001407CE"/>
    <w:rsid w:val="001415EE"/>
    <w:rsid w:val="001420F1"/>
    <w:rsid w:val="0014337C"/>
    <w:rsid w:val="00143C35"/>
    <w:rsid w:val="00145301"/>
    <w:rsid w:val="0014577C"/>
    <w:rsid w:val="00145E47"/>
    <w:rsid w:val="001466F7"/>
    <w:rsid w:val="00146D38"/>
    <w:rsid w:val="00147C49"/>
    <w:rsid w:val="001504B2"/>
    <w:rsid w:val="00150626"/>
    <w:rsid w:val="001531AC"/>
    <w:rsid w:val="00154058"/>
    <w:rsid w:val="00154910"/>
    <w:rsid w:val="001565D5"/>
    <w:rsid w:val="00156688"/>
    <w:rsid w:val="00160149"/>
    <w:rsid w:val="0016032F"/>
    <w:rsid w:val="00160BD4"/>
    <w:rsid w:val="001626D1"/>
    <w:rsid w:val="00162F8F"/>
    <w:rsid w:val="001631AC"/>
    <w:rsid w:val="0016567A"/>
    <w:rsid w:val="00165984"/>
    <w:rsid w:val="001706BB"/>
    <w:rsid w:val="00170B0F"/>
    <w:rsid w:val="0017264D"/>
    <w:rsid w:val="00173663"/>
    <w:rsid w:val="001761AC"/>
    <w:rsid w:val="001764B4"/>
    <w:rsid w:val="001772CE"/>
    <w:rsid w:val="001773D1"/>
    <w:rsid w:val="00180A72"/>
    <w:rsid w:val="00182CF6"/>
    <w:rsid w:val="00182E5D"/>
    <w:rsid w:val="001830AE"/>
    <w:rsid w:val="00184172"/>
    <w:rsid w:val="0018480A"/>
    <w:rsid w:val="00187C4C"/>
    <w:rsid w:val="00190F50"/>
    <w:rsid w:val="00191218"/>
    <w:rsid w:val="00193E71"/>
    <w:rsid w:val="001949AC"/>
    <w:rsid w:val="00197F8E"/>
    <w:rsid w:val="001A025B"/>
    <w:rsid w:val="001A298A"/>
    <w:rsid w:val="001A363A"/>
    <w:rsid w:val="001A39AD"/>
    <w:rsid w:val="001A5857"/>
    <w:rsid w:val="001A6911"/>
    <w:rsid w:val="001A73F4"/>
    <w:rsid w:val="001A75C6"/>
    <w:rsid w:val="001A7C3B"/>
    <w:rsid w:val="001B012B"/>
    <w:rsid w:val="001B3323"/>
    <w:rsid w:val="001B4FB6"/>
    <w:rsid w:val="001B5188"/>
    <w:rsid w:val="001B6C1E"/>
    <w:rsid w:val="001B7A42"/>
    <w:rsid w:val="001C0C98"/>
    <w:rsid w:val="001C11AB"/>
    <w:rsid w:val="001C2456"/>
    <w:rsid w:val="001C278C"/>
    <w:rsid w:val="001C32B0"/>
    <w:rsid w:val="001C32F3"/>
    <w:rsid w:val="001C4E51"/>
    <w:rsid w:val="001C51A4"/>
    <w:rsid w:val="001C5233"/>
    <w:rsid w:val="001C687C"/>
    <w:rsid w:val="001C706C"/>
    <w:rsid w:val="001C70BC"/>
    <w:rsid w:val="001C7276"/>
    <w:rsid w:val="001C7BD8"/>
    <w:rsid w:val="001C7E42"/>
    <w:rsid w:val="001D12ED"/>
    <w:rsid w:val="001D45B6"/>
    <w:rsid w:val="001D70B1"/>
    <w:rsid w:val="001D78B0"/>
    <w:rsid w:val="001D7AF7"/>
    <w:rsid w:val="001D7E5D"/>
    <w:rsid w:val="001D7ECA"/>
    <w:rsid w:val="001E4928"/>
    <w:rsid w:val="001E4CD8"/>
    <w:rsid w:val="001E545F"/>
    <w:rsid w:val="001E76F9"/>
    <w:rsid w:val="001E7B65"/>
    <w:rsid w:val="001F1E36"/>
    <w:rsid w:val="001F24AF"/>
    <w:rsid w:val="001F2562"/>
    <w:rsid w:val="001F2B9B"/>
    <w:rsid w:val="001F44E7"/>
    <w:rsid w:val="001F64BA"/>
    <w:rsid w:val="00200E52"/>
    <w:rsid w:val="002022C2"/>
    <w:rsid w:val="00205B9F"/>
    <w:rsid w:val="0020752C"/>
    <w:rsid w:val="00207CF2"/>
    <w:rsid w:val="00211205"/>
    <w:rsid w:val="00211B1A"/>
    <w:rsid w:val="00211E2B"/>
    <w:rsid w:val="002144C7"/>
    <w:rsid w:val="00214725"/>
    <w:rsid w:val="002149AA"/>
    <w:rsid w:val="00215A04"/>
    <w:rsid w:val="00215D86"/>
    <w:rsid w:val="00217440"/>
    <w:rsid w:val="002206F0"/>
    <w:rsid w:val="002241F8"/>
    <w:rsid w:val="0022546A"/>
    <w:rsid w:val="00225846"/>
    <w:rsid w:val="00226069"/>
    <w:rsid w:val="002269F4"/>
    <w:rsid w:val="0023082A"/>
    <w:rsid w:val="00230BBF"/>
    <w:rsid w:val="00231846"/>
    <w:rsid w:val="00231A28"/>
    <w:rsid w:val="00233B4B"/>
    <w:rsid w:val="00235199"/>
    <w:rsid w:val="00240AF2"/>
    <w:rsid w:val="002413B5"/>
    <w:rsid w:val="00241B55"/>
    <w:rsid w:val="00242F22"/>
    <w:rsid w:val="00245232"/>
    <w:rsid w:val="00246A60"/>
    <w:rsid w:val="00247800"/>
    <w:rsid w:val="00252107"/>
    <w:rsid w:val="00252AA6"/>
    <w:rsid w:val="0025358C"/>
    <w:rsid w:val="00256565"/>
    <w:rsid w:val="00257AA4"/>
    <w:rsid w:val="00257B10"/>
    <w:rsid w:val="00261DD0"/>
    <w:rsid w:val="002626A9"/>
    <w:rsid w:val="00263CA6"/>
    <w:rsid w:val="00264248"/>
    <w:rsid w:val="00266306"/>
    <w:rsid w:val="002700D1"/>
    <w:rsid w:val="002718E1"/>
    <w:rsid w:val="00271F6D"/>
    <w:rsid w:val="0027308A"/>
    <w:rsid w:val="00274D00"/>
    <w:rsid w:val="002802FF"/>
    <w:rsid w:val="00281CC1"/>
    <w:rsid w:val="00283F9F"/>
    <w:rsid w:val="00284B3C"/>
    <w:rsid w:val="002878BB"/>
    <w:rsid w:val="002906C4"/>
    <w:rsid w:val="00291AF5"/>
    <w:rsid w:val="00292458"/>
    <w:rsid w:val="00296638"/>
    <w:rsid w:val="0029724E"/>
    <w:rsid w:val="002979DF"/>
    <w:rsid w:val="002A1275"/>
    <w:rsid w:val="002A2CC3"/>
    <w:rsid w:val="002A3250"/>
    <w:rsid w:val="002A44EA"/>
    <w:rsid w:val="002A5A33"/>
    <w:rsid w:val="002B2559"/>
    <w:rsid w:val="002B45E1"/>
    <w:rsid w:val="002B5B76"/>
    <w:rsid w:val="002B6329"/>
    <w:rsid w:val="002C0221"/>
    <w:rsid w:val="002C0FC2"/>
    <w:rsid w:val="002C1E18"/>
    <w:rsid w:val="002C21E0"/>
    <w:rsid w:val="002C42B3"/>
    <w:rsid w:val="002C487E"/>
    <w:rsid w:val="002C52DC"/>
    <w:rsid w:val="002C586B"/>
    <w:rsid w:val="002C58E4"/>
    <w:rsid w:val="002C59C9"/>
    <w:rsid w:val="002C6C92"/>
    <w:rsid w:val="002C6D37"/>
    <w:rsid w:val="002C7F5A"/>
    <w:rsid w:val="002D0174"/>
    <w:rsid w:val="002D19DD"/>
    <w:rsid w:val="002D1B3A"/>
    <w:rsid w:val="002D1CFD"/>
    <w:rsid w:val="002D25EE"/>
    <w:rsid w:val="002D31A1"/>
    <w:rsid w:val="002D3592"/>
    <w:rsid w:val="002D36A4"/>
    <w:rsid w:val="002D3ADB"/>
    <w:rsid w:val="002D5C09"/>
    <w:rsid w:val="002D607F"/>
    <w:rsid w:val="002D6C95"/>
    <w:rsid w:val="002D735E"/>
    <w:rsid w:val="002E3078"/>
    <w:rsid w:val="002E42A8"/>
    <w:rsid w:val="002E6853"/>
    <w:rsid w:val="002F191D"/>
    <w:rsid w:val="002F1A14"/>
    <w:rsid w:val="002F21AC"/>
    <w:rsid w:val="002F32D1"/>
    <w:rsid w:val="002F4679"/>
    <w:rsid w:val="002F4A4B"/>
    <w:rsid w:val="002F4F44"/>
    <w:rsid w:val="002F5F36"/>
    <w:rsid w:val="002F5F79"/>
    <w:rsid w:val="00303D77"/>
    <w:rsid w:val="00303E62"/>
    <w:rsid w:val="0030458E"/>
    <w:rsid w:val="0030552C"/>
    <w:rsid w:val="00306188"/>
    <w:rsid w:val="003064F8"/>
    <w:rsid w:val="00306C4A"/>
    <w:rsid w:val="00306D16"/>
    <w:rsid w:val="00310293"/>
    <w:rsid w:val="003112CB"/>
    <w:rsid w:val="003128AB"/>
    <w:rsid w:val="003134C6"/>
    <w:rsid w:val="00314602"/>
    <w:rsid w:val="00314D49"/>
    <w:rsid w:val="00315953"/>
    <w:rsid w:val="00316FC8"/>
    <w:rsid w:val="00317D2B"/>
    <w:rsid w:val="00320BA8"/>
    <w:rsid w:val="00321E13"/>
    <w:rsid w:val="00321F0D"/>
    <w:rsid w:val="003221E6"/>
    <w:rsid w:val="00322737"/>
    <w:rsid w:val="003231CD"/>
    <w:rsid w:val="00323204"/>
    <w:rsid w:val="003272D4"/>
    <w:rsid w:val="003273A0"/>
    <w:rsid w:val="003307A9"/>
    <w:rsid w:val="0033132B"/>
    <w:rsid w:val="00333F04"/>
    <w:rsid w:val="0033493A"/>
    <w:rsid w:val="003367AB"/>
    <w:rsid w:val="00336809"/>
    <w:rsid w:val="00336C67"/>
    <w:rsid w:val="0034265D"/>
    <w:rsid w:val="00344091"/>
    <w:rsid w:val="00344AEF"/>
    <w:rsid w:val="0034502E"/>
    <w:rsid w:val="003452FD"/>
    <w:rsid w:val="00346108"/>
    <w:rsid w:val="0034651C"/>
    <w:rsid w:val="00346AF4"/>
    <w:rsid w:val="00346BA2"/>
    <w:rsid w:val="00347232"/>
    <w:rsid w:val="0035105A"/>
    <w:rsid w:val="00352838"/>
    <w:rsid w:val="00353022"/>
    <w:rsid w:val="00354045"/>
    <w:rsid w:val="0035792C"/>
    <w:rsid w:val="00357EA1"/>
    <w:rsid w:val="003600A1"/>
    <w:rsid w:val="00361441"/>
    <w:rsid w:val="00361A89"/>
    <w:rsid w:val="003645F8"/>
    <w:rsid w:val="003657CF"/>
    <w:rsid w:val="0036772F"/>
    <w:rsid w:val="003678CC"/>
    <w:rsid w:val="00367E44"/>
    <w:rsid w:val="003722E6"/>
    <w:rsid w:val="00372E63"/>
    <w:rsid w:val="00372FAB"/>
    <w:rsid w:val="003743FF"/>
    <w:rsid w:val="003756D8"/>
    <w:rsid w:val="00376B18"/>
    <w:rsid w:val="003801B9"/>
    <w:rsid w:val="003819FB"/>
    <w:rsid w:val="003829C6"/>
    <w:rsid w:val="00383A21"/>
    <w:rsid w:val="00383F68"/>
    <w:rsid w:val="003903C2"/>
    <w:rsid w:val="00393D6C"/>
    <w:rsid w:val="003A089A"/>
    <w:rsid w:val="003A38A4"/>
    <w:rsid w:val="003A51F5"/>
    <w:rsid w:val="003A5F1E"/>
    <w:rsid w:val="003A78DB"/>
    <w:rsid w:val="003A7D2D"/>
    <w:rsid w:val="003B3325"/>
    <w:rsid w:val="003B51A4"/>
    <w:rsid w:val="003C0ADB"/>
    <w:rsid w:val="003C0E3D"/>
    <w:rsid w:val="003C3012"/>
    <w:rsid w:val="003C37E1"/>
    <w:rsid w:val="003C5F11"/>
    <w:rsid w:val="003C700A"/>
    <w:rsid w:val="003D26F6"/>
    <w:rsid w:val="003D2D66"/>
    <w:rsid w:val="003D35ED"/>
    <w:rsid w:val="003D3773"/>
    <w:rsid w:val="003D4EC1"/>
    <w:rsid w:val="003D7411"/>
    <w:rsid w:val="003E106C"/>
    <w:rsid w:val="003E5934"/>
    <w:rsid w:val="003E6B2F"/>
    <w:rsid w:val="003E7D5F"/>
    <w:rsid w:val="003F1725"/>
    <w:rsid w:val="003F2FAE"/>
    <w:rsid w:val="003F3928"/>
    <w:rsid w:val="003F7186"/>
    <w:rsid w:val="003F7558"/>
    <w:rsid w:val="003F78D6"/>
    <w:rsid w:val="004009AC"/>
    <w:rsid w:val="00401A61"/>
    <w:rsid w:val="004069B3"/>
    <w:rsid w:val="0040734A"/>
    <w:rsid w:val="00411DD6"/>
    <w:rsid w:val="0041268D"/>
    <w:rsid w:val="00413D84"/>
    <w:rsid w:val="00414881"/>
    <w:rsid w:val="00415194"/>
    <w:rsid w:val="00415A4E"/>
    <w:rsid w:val="00415FA6"/>
    <w:rsid w:val="0042127E"/>
    <w:rsid w:val="004257DB"/>
    <w:rsid w:val="00426993"/>
    <w:rsid w:val="00426C46"/>
    <w:rsid w:val="00426EC2"/>
    <w:rsid w:val="0042764D"/>
    <w:rsid w:val="00427906"/>
    <w:rsid w:val="00431492"/>
    <w:rsid w:val="0043157A"/>
    <w:rsid w:val="00433550"/>
    <w:rsid w:val="00433ACF"/>
    <w:rsid w:val="00434373"/>
    <w:rsid w:val="00434BF5"/>
    <w:rsid w:val="004353C1"/>
    <w:rsid w:val="00435ADD"/>
    <w:rsid w:val="00436971"/>
    <w:rsid w:val="004404E2"/>
    <w:rsid w:val="004465F0"/>
    <w:rsid w:val="004517A7"/>
    <w:rsid w:val="0045234F"/>
    <w:rsid w:val="004531EE"/>
    <w:rsid w:val="00455EE2"/>
    <w:rsid w:val="004573B2"/>
    <w:rsid w:val="0046034B"/>
    <w:rsid w:val="00460824"/>
    <w:rsid w:val="00460838"/>
    <w:rsid w:val="00460B38"/>
    <w:rsid w:val="00461C60"/>
    <w:rsid w:val="00462F6B"/>
    <w:rsid w:val="0046359C"/>
    <w:rsid w:val="00463A3B"/>
    <w:rsid w:val="004701BD"/>
    <w:rsid w:val="00470AB5"/>
    <w:rsid w:val="00470F90"/>
    <w:rsid w:val="00471272"/>
    <w:rsid w:val="00473A63"/>
    <w:rsid w:val="00473E4D"/>
    <w:rsid w:val="00475D06"/>
    <w:rsid w:val="00476AA3"/>
    <w:rsid w:val="00477627"/>
    <w:rsid w:val="00477A44"/>
    <w:rsid w:val="00477BBA"/>
    <w:rsid w:val="00477E23"/>
    <w:rsid w:val="004802B7"/>
    <w:rsid w:val="00482D9A"/>
    <w:rsid w:val="00483BB7"/>
    <w:rsid w:val="0048576A"/>
    <w:rsid w:val="0048677C"/>
    <w:rsid w:val="00486DFE"/>
    <w:rsid w:val="0048743A"/>
    <w:rsid w:val="00490894"/>
    <w:rsid w:val="004914AB"/>
    <w:rsid w:val="004915D0"/>
    <w:rsid w:val="00492106"/>
    <w:rsid w:val="004933A0"/>
    <w:rsid w:val="00493DCE"/>
    <w:rsid w:val="00496E10"/>
    <w:rsid w:val="00497122"/>
    <w:rsid w:val="004979AD"/>
    <w:rsid w:val="00497FBC"/>
    <w:rsid w:val="004A24D9"/>
    <w:rsid w:val="004A3B87"/>
    <w:rsid w:val="004B089E"/>
    <w:rsid w:val="004B364B"/>
    <w:rsid w:val="004B3BEE"/>
    <w:rsid w:val="004B52CB"/>
    <w:rsid w:val="004B7BCB"/>
    <w:rsid w:val="004C2869"/>
    <w:rsid w:val="004C3448"/>
    <w:rsid w:val="004C55CC"/>
    <w:rsid w:val="004C6540"/>
    <w:rsid w:val="004C7F8F"/>
    <w:rsid w:val="004D26FE"/>
    <w:rsid w:val="004D3E83"/>
    <w:rsid w:val="004D40B1"/>
    <w:rsid w:val="004D4F3E"/>
    <w:rsid w:val="004D5888"/>
    <w:rsid w:val="004D5EC2"/>
    <w:rsid w:val="004D6FC3"/>
    <w:rsid w:val="004E1443"/>
    <w:rsid w:val="004E16CF"/>
    <w:rsid w:val="004E1753"/>
    <w:rsid w:val="004E24E8"/>
    <w:rsid w:val="004E37A0"/>
    <w:rsid w:val="004E4337"/>
    <w:rsid w:val="004E4C52"/>
    <w:rsid w:val="004E5F13"/>
    <w:rsid w:val="004F0527"/>
    <w:rsid w:val="004F2C03"/>
    <w:rsid w:val="004F452E"/>
    <w:rsid w:val="004F4752"/>
    <w:rsid w:val="004F50A3"/>
    <w:rsid w:val="004F5DBA"/>
    <w:rsid w:val="004F5DF9"/>
    <w:rsid w:val="005012A9"/>
    <w:rsid w:val="00502BC8"/>
    <w:rsid w:val="0050444E"/>
    <w:rsid w:val="00504623"/>
    <w:rsid w:val="005049B6"/>
    <w:rsid w:val="00504BDB"/>
    <w:rsid w:val="00504C44"/>
    <w:rsid w:val="00505665"/>
    <w:rsid w:val="00505F10"/>
    <w:rsid w:val="00507342"/>
    <w:rsid w:val="00507CAA"/>
    <w:rsid w:val="005102E8"/>
    <w:rsid w:val="00510C46"/>
    <w:rsid w:val="00511E21"/>
    <w:rsid w:val="00512CEC"/>
    <w:rsid w:val="005140A0"/>
    <w:rsid w:val="0051456B"/>
    <w:rsid w:val="00520231"/>
    <w:rsid w:val="00523613"/>
    <w:rsid w:val="00524CB3"/>
    <w:rsid w:val="005257CE"/>
    <w:rsid w:val="00527657"/>
    <w:rsid w:val="00533040"/>
    <w:rsid w:val="005342A5"/>
    <w:rsid w:val="00535F62"/>
    <w:rsid w:val="0053612D"/>
    <w:rsid w:val="00536F93"/>
    <w:rsid w:val="00540116"/>
    <w:rsid w:val="005415B8"/>
    <w:rsid w:val="00541F3D"/>
    <w:rsid w:val="00544C90"/>
    <w:rsid w:val="00545DD0"/>
    <w:rsid w:val="005462F5"/>
    <w:rsid w:val="00546734"/>
    <w:rsid w:val="00547C92"/>
    <w:rsid w:val="0055034D"/>
    <w:rsid w:val="00551CEA"/>
    <w:rsid w:val="00552175"/>
    <w:rsid w:val="00552C3B"/>
    <w:rsid w:val="00552FE5"/>
    <w:rsid w:val="00557745"/>
    <w:rsid w:val="005615E7"/>
    <w:rsid w:val="00564944"/>
    <w:rsid w:val="00564BCD"/>
    <w:rsid w:val="0057249F"/>
    <w:rsid w:val="00572795"/>
    <w:rsid w:val="00572DE9"/>
    <w:rsid w:val="005740A4"/>
    <w:rsid w:val="00575293"/>
    <w:rsid w:val="005766ED"/>
    <w:rsid w:val="005868B8"/>
    <w:rsid w:val="0059144C"/>
    <w:rsid w:val="00591752"/>
    <w:rsid w:val="005917E2"/>
    <w:rsid w:val="005919C6"/>
    <w:rsid w:val="005928E3"/>
    <w:rsid w:val="00593088"/>
    <w:rsid w:val="0059507A"/>
    <w:rsid w:val="00595958"/>
    <w:rsid w:val="00595FBD"/>
    <w:rsid w:val="005A07FC"/>
    <w:rsid w:val="005A0DD6"/>
    <w:rsid w:val="005A2B53"/>
    <w:rsid w:val="005A34E1"/>
    <w:rsid w:val="005A3C0E"/>
    <w:rsid w:val="005A6D52"/>
    <w:rsid w:val="005A7F62"/>
    <w:rsid w:val="005B15FB"/>
    <w:rsid w:val="005B17CF"/>
    <w:rsid w:val="005B2C66"/>
    <w:rsid w:val="005B2FCB"/>
    <w:rsid w:val="005B4EE9"/>
    <w:rsid w:val="005B6180"/>
    <w:rsid w:val="005B6326"/>
    <w:rsid w:val="005B6ED3"/>
    <w:rsid w:val="005C073F"/>
    <w:rsid w:val="005C219F"/>
    <w:rsid w:val="005C246E"/>
    <w:rsid w:val="005C283E"/>
    <w:rsid w:val="005C3604"/>
    <w:rsid w:val="005C36D9"/>
    <w:rsid w:val="005C4F20"/>
    <w:rsid w:val="005C557F"/>
    <w:rsid w:val="005D0CF3"/>
    <w:rsid w:val="005D2EC6"/>
    <w:rsid w:val="005D3E69"/>
    <w:rsid w:val="005D43EC"/>
    <w:rsid w:val="005D49BF"/>
    <w:rsid w:val="005D5E5C"/>
    <w:rsid w:val="005D752E"/>
    <w:rsid w:val="005E0F17"/>
    <w:rsid w:val="005E1179"/>
    <w:rsid w:val="005E1C67"/>
    <w:rsid w:val="005E1E53"/>
    <w:rsid w:val="005E486D"/>
    <w:rsid w:val="005E4C11"/>
    <w:rsid w:val="005E5AEB"/>
    <w:rsid w:val="005E5F3F"/>
    <w:rsid w:val="005E72BB"/>
    <w:rsid w:val="005F02C2"/>
    <w:rsid w:val="005F12F6"/>
    <w:rsid w:val="005F3FD1"/>
    <w:rsid w:val="005F4D0C"/>
    <w:rsid w:val="00600205"/>
    <w:rsid w:val="0060235C"/>
    <w:rsid w:val="006026C8"/>
    <w:rsid w:val="00602AF8"/>
    <w:rsid w:val="00604854"/>
    <w:rsid w:val="00604E19"/>
    <w:rsid w:val="00606CD9"/>
    <w:rsid w:val="006072DA"/>
    <w:rsid w:val="00607E11"/>
    <w:rsid w:val="00607E65"/>
    <w:rsid w:val="00607FA9"/>
    <w:rsid w:val="006108DF"/>
    <w:rsid w:val="00611E2D"/>
    <w:rsid w:val="00611F1B"/>
    <w:rsid w:val="00612D4B"/>
    <w:rsid w:val="00612E74"/>
    <w:rsid w:val="00612FD1"/>
    <w:rsid w:val="00614E68"/>
    <w:rsid w:val="006171BF"/>
    <w:rsid w:val="00617CA3"/>
    <w:rsid w:val="0062062E"/>
    <w:rsid w:val="0062215A"/>
    <w:rsid w:val="0062262E"/>
    <w:rsid w:val="006260FF"/>
    <w:rsid w:val="00626CA0"/>
    <w:rsid w:val="00630167"/>
    <w:rsid w:val="0063127E"/>
    <w:rsid w:val="00631F5B"/>
    <w:rsid w:val="006341CC"/>
    <w:rsid w:val="0063442F"/>
    <w:rsid w:val="00634AA1"/>
    <w:rsid w:val="006357F9"/>
    <w:rsid w:val="006362F0"/>
    <w:rsid w:val="00637B7D"/>
    <w:rsid w:val="006401F3"/>
    <w:rsid w:val="00640BE5"/>
    <w:rsid w:val="00642B6E"/>
    <w:rsid w:val="006435F4"/>
    <w:rsid w:val="00643F84"/>
    <w:rsid w:val="00645837"/>
    <w:rsid w:val="00645FA7"/>
    <w:rsid w:val="006474B2"/>
    <w:rsid w:val="00652133"/>
    <w:rsid w:val="006531EE"/>
    <w:rsid w:val="00662017"/>
    <w:rsid w:val="00663BDD"/>
    <w:rsid w:val="006648E0"/>
    <w:rsid w:val="00666532"/>
    <w:rsid w:val="00666FD0"/>
    <w:rsid w:val="006834E8"/>
    <w:rsid w:val="006862B5"/>
    <w:rsid w:val="0068698C"/>
    <w:rsid w:val="00690C05"/>
    <w:rsid w:val="0069138F"/>
    <w:rsid w:val="00691A9C"/>
    <w:rsid w:val="006925FE"/>
    <w:rsid w:val="00693014"/>
    <w:rsid w:val="006937CC"/>
    <w:rsid w:val="006938A7"/>
    <w:rsid w:val="0069540D"/>
    <w:rsid w:val="0069604D"/>
    <w:rsid w:val="006A0580"/>
    <w:rsid w:val="006A0FEE"/>
    <w:rsid w:val="006A184F"/>
    <w:rsid w:val="006A1FFB"/>
    <w:rsid w:val="006A45F8"/>
    <w:rsid w:val="006A5D5F"/>
    <w:rsid w:val="006A750E"/>
    <w:rsid w:val="006A7C87"/>
    <w:rsid w:val="006B035A"/>
    <w:rsid w:val="006B17B6"/>
    <w:rsid w:val="006B1C70"/>
    <w:rsid w:val="006B45FD"/>
    <w:rsid w:val="006B4AC0"/>
    <w:rsid w:val="006B553B"/>
    <w:rsid w:val="006B6D59"/>
    <w:rsid w:val="006B6E1D"/>
    <w:rsid w:val="006C0E5C"/>
    <w:rsid w:val="006C5F3D"/>
    <w:rsid w:val="006C601A"/>
    <w:rsid w:val="006C6146"/>
    <w:rsid w:val="006C722D"/>
    <w:rsid w:val="006D522E"/>
    <w:rsid w:val="006D5A01"/>
    <w:rsid w:val="006D6CE9"/>
    <w:rsid w:val="006D7401"/>
    <w:rsid w:val="006E004C"/>
    <w:rsid w:val="006E010F"/>
    <w:rsid w:val="006E1643"/>
    <w:rsid w:val="006E4FF0"/>
    <w:rsid w:val="006E5CFE"/>
    <w:rsid w:val="006E6577"/>
    <w:rsid w:val="006E6CA9"/>
    <w:rsid w:val="006E6FA5"/>
    <w:rsid w:val="006F0800"/>
    <w:rsid w:val="006F11DE"/>
    <w:rsid w:val="006F1755"/>
    <w:rsid w:val="006F1E3D"/>
    <w:rsid w:val="006F2B5D"/>
    <w:rsid w:val="006F4C63"/>
    <w:rsid w:val="006F4C83"/>
    <w:rsid w:val="006F4DB0"/>
    <w:rsid w:val="006F746E"/>
    <w:rsid w:val="006F7976"/>
    <w:rsid w:val="00701ECB"/>
    <w:rsid w:val="00702A0E"/>
    <w:rsid w:val="00702EF1"/>
    <w:rsid w:val="00703DD7"/>
    <w:rsid w:val="007056D6"/>
    <w:rsid w:val="0070607E"/>
    <w:rsid w:val="00710B24"/>
    <w:rsid w:val="007125D3"/>
    <w:rsid w:val="00715AF1"/>
    <w:rsid w:val="00716EEB"/>
    <w:rsid w:val="00716FFC"/>
    <w:rsid w:val="00720203"/>
    <w:rsid w:val="007221A7"/>
    <w:rsid w:val="0072353E"/>
    <w:rsid w:val="00731935"/>
    <w:rsid w:val="00732929"/>
    <w:rsid w:val="00732B9B"/>
    <w:rsid w:val="007338FE"/>
    <w:rsid w:val="0073429D"/>
    <w:rsid w:val="00735494"/>
    <w:rsid w:val="007354E6"/>
    <w:rsid w:val="00735665"/>
    <w:rsid w:val="007358A1"/>
    <w:rsid w:val="00735B62"/>
    <w:rsid w:val="00735C5F"/>
    <w:rsid w:val="007378B0"/>
    <w:rsid w:val="00740084"/>
    <w:rsid w:val="007404E8"/>
    <w:rsid w:val="00740629"/>
    <w:rsid w:val="007420BE"/>
    <w:rsid w:val="00742758"/>
    <w:rsid w:val="0074535B"/>
    <w:rsid w:val="007502A5"/>
    <w:rsid w:val="0075200D"/>
    <w:rsid w:val="0075247A"/>
    <w:rsid w:val="00753AFA"/>
    <w:rsid w:val="00754DD4"/>
    <w:rsid w:val="00755D17"/>
    <w:rsid w:val="0075673E"/>
    <w:rsid w:val="007567E0"/>
    <w:rsid w:val="00756D12"/>
    <w:rsid w:val="007578D1"/>
    <w:rsid w:val="00760053"/>
    <w:rsid w:val="00760459"/>
    <w:rsid w:val="0076107B"/>
    <w:rsid w:val="0076685D"/>
    <w:rsid w:val="00770217"/>
    <w:rsid w:val="00770BE0"/>
    <w:rsid w:val="00770CBA"/>
    <w:rsid w:val="00771697"/>
    <w:rsid w:val="0077296E"/>
    <w:rsid w:val="00775507"/>
    <w:rsid w:val="007779FD"/>
    <w:rsid w:val="00777BD1"/>
    <w:rsid w:val="0078044B"/>
    <w:rsid w:val="00781434"/>
    <w:rsid w:val="0078150B"/>
    <w:rsid w:val="00782549"/>
    <w:rsid w:val="0078411B"/>
    <w:rsid w:val="00784D0A"/>
    <w:rsid w:val="00785D81"/>
    <w:rsid w:val="00787B58"/>
    <w:rsid w:val="007903CB"/>
    <w:rsid w:val="00792833"/>
    <w:rsid w:val="00794970"/>
    <w:rsid w:val="00795AB8"/>
    <w:rsid w:val="0079604A"/>
    <w:rsid w:val="00797158"/>
    <w:rsid w:val="007A0C72"/>
    <w:rsid w:val="007A0F04"/>
    <w:rsid w:val="007A1C65"/>
    <w:rsid w:val="007A36D1"/>
    <w:rsid w:val="007A5180"/>
    <w:rsid w:val="007A714B"/>
    <w:rsid w:val="007A7E71"/>
    <w:rsid w:val="007B0CE8"/>
    <w:rsid w:val="007B0F87"/>
    <w:rsid w:val="007B12AC"/>
    <w:rsid w:val="007B1BCB"/>
    <w:rsid w:val="007B326C"/>
    <w:rsid w:val="007B4EF3"/>
    <w:rsid w:val="007B596C"/>
    <w:rsid w:val="007C069A"/>
    <w:rsid w:val="007C0AD3"/>
    <w:rsid w:val="007C236F"/>
    <w:rsid w:val="007D1EB7"/>
    <w:rsid w:val="007D3CCF"/>
    <w:rsid w:val="007D6360"/>
    <w:rsid w:val="007D674C"/>
    <w:rsid w:val="007D6A1F"/>
    <w:rsid w:val="007E2674"/>
    <w:rsid w:val="007E27BD"/>
    <w:rsid w:val="007E344E"/>
    <w:rsid w:val="007E3911"/>
    <w:rsid w:val="007F316D"/>
    <w:rsid w:val="007F457D"/>
    <w:rsid w:val="007F4B2E"/>
    <w:rsid w:val="007F5A02"/>
    <w:rsid w:val="007F6C9D"/>
    <w:rsid w:val="007F7712"/>
    <w:rsid w:val="00800987"/>
    <w:rsid w:val="00800E44"/>
    <w:rsid w:val="00800E56"/>
    <w:rsid w:val="0080198B"/>
    <w:rsid w:val="00801BB1"/>
    <w:rsid w:val="00802396"/>
    <w:rsid w:val="008031B8"/>
    <w:rsid w:val="00804019"/>
    <w:rsid w:val="008069D6"/>
    <w:rsid w:val="0080754A"/>
    <w:rsid w:val="00810A39"/>
    <w:rsid w:val="008147D1"/>
    <w:rsid w:val="0081551C"/>
    <w:rsid w:val="0081617F"/>
    <w:rsid w:val="008170A8"/>
    <w:rsid w:val="00817EC5"/>
    <w:rsid w:val="008224D4"/>
    <w:rsid w:val="00822646"/>
    <w:rsid w:val="0082345A"/>
    <w:rsid w:val="00824E6B"/>
    <w:rsid w:val="008308BB"/>
    <w:rsid w:val="00830C84"/>
    <w:rsid w:val="00831119"/>
    <w:rsid w:val="008311A8"/>
    <w:rsid w:val="008325BB"/>
    <w:rsid w:val="008349C9"/>
    <w:rsid w:val="00834EFC"/>
    <w:rsid w:val="00834FFE"/>
    <w:rsid w:val="008361E8"/>
    <w:rsid w:val="0084165B"/>
    <w:rsid w:val="00841DE6"/>
    <w:rsid w:val="008431CC"/>
    <w:rsid w:val="00843359"/>
    <w:rsid w:val="008440C7"/>
    <w:rsid w:val="00847002"/>
    <w:rsid w:val="00847389"/>
    <w:rsid w:val="00850B02"/>
    <w:rsid w:val="00851FEA"/>
    <w:rsid w:val="00853E23"/>
    <w:rsid w:val="00854246"/>
    <w:rsid w:val="008573D8"/>
    <w:rsid w:val="008575C5"/>
    <w:rsid w:val="008613EB"/>
    <w:rsid w:val="00861872"/>
    <w:rsid w:val="0086321A"/>
    <w:rsid w:val="00864F29"/>
    <w:rsid w:val="008657B0"/>
    <w:rsid w:val="00867015"/>
    <w:rsid w:val="00870CED"/>
    <w:rsid w:val="00871990"/>
    <w:rsid w:val="0087242F"/>
    <w:rsid w:val="00873943"/>
    <w:rsid w:val="00873B7C"/>
    <w:rsid w:val="00873D15"/>
    <w:rsid w:val="00874973"/>
    <w:rsid w:val="008761B5"/>
    <w:rsid w:val="00876532"/>
    <w:rsid w:val="00877EFC"/>
    <w:rsid w:val="00880836"/>
    <w:rsid w:val="00880A1F"/>
    <w:rsid w:val="00881C68"/>
    <w:rsid w:val="0088621A"/>
    <w:rsid w:val="00887194"/>
    <w:rsid w:val="00891D62"/>
    <w:rsid w:val="00893CD4"/>
    <w:rsid w:val="00894F72"/>
    <w:rsid w:val="0089536F"/>
    <w:rsid w:val="00895C15"/>
    <w:rsid w:val="008A024C"/>
    <w:rsid w:val="008A0A74"/>
    <w:rsid w:val="008A2A42"/>
    <w:rsid w:val="008A30E5"/>
    <w:rsid w:val="008A3676"/>
    <w:rsid w:val="008A657F"/>
    <w:rsid w:val="008A6AED"/>
    <w:rsid w:val="008A7618"/>
    <w:rsid w:val="008B07FF"/>
    <w:rsid w:val="008B2C13"/>
    <w:rsid w:val="008B2F55"/>
    <w:rsid w:val="008B3116"/>
    <w:rsid w:val="008B772F"/>
    <w:rsid w:val="008C07F8"/>
    <w:rsid w:val="008C0C83"/>
    <w:rsid w:val="008C5372"/>
    <w:rsid w:val="008C61EF"/>
    <w:rsid w:val="008C75F4"/>
    <w:rsid w:val="008C7D7D"/>
    <w:rsid w:val="008D08F6"/>
    <w:rsid w:val="008D16E0"/>
    <w:rsid w:val="008D1B05"/>
    <w:rsid w:val="008D1B49"/>
    <w:rsid w:val="008D2A8B"/>
    <w:rsid w:val="008D30A8"/>
    <w:rsid w:val="008D3E13"/>
    <w:rsid w:val="008D7EFF"/>
    <w:rsid w:val="008D7FAF"/>
    <w:rsid w:val="008E14CB"/>
    <w:rsid w:val="008E14F0"/>
    <w:rsid w:val="008E41EE"/>
    <w:rsid w:val="008E5292"/>
    <w:rsid w:val="008E533A"/>
    <w:rsid w:val="008E6D67"/>
    <w:rsid w:val="008F08B2"/>
    <w:rsid w:val="008F1CE8"/>
    <w:rsid w:val="008F2F9D"/>
    <w:rsid w:val="008F3343"/>
    <w:rsid w:val="008F4752"/>
    <w:rsid w:val="008F572F"/>
    <w:rsid w:val="00901AA7"/>
    <w:rsid w:val="00902789"/>
    <w:rsid w:val="00903FBC"/>
    <w:rsid w:val="009047DB"/>
    <w:rsid w:val="00911A88"/>
    <w:rsid w:val="00912E62"/>
    <w:rsid w:val="009151A7"/>
    <w:rsid w:val="00916FB3"/>
    <w:rsid w:val="00920232"/>
    <w:rsid w:val="009216D6"/>
    <w:rsid w:val="00922E78"/>
    <w:rsid w:val="0092411C"/>
    <w:rsid w:val="009257E4"/>
    <w:rsid w:val="009259A9"/>
    <w:rsid w:val="00925E3B"/>
    <w:rsid w:val="00926A09"/>
    <w:rsid w:val="009310B1"/>
    <w:rsid w:val="009325FD"/>
    <w:rsid w:val="0093357E"/>
    <w:rsid w:val="00933E4B"/>
    <w:rsid w:val="00934EF0"/>
    <w:rsid w:val="00937244"/>
    <w:rsid w:val="0094089F"/>
    <w:rsid w:val="00940D32"/>
    <w:rsid w:val="009431F1"/>
    <w:rsid w:val="00944C9E"/>
    <w:rsid w:val="009471C4"/>
    <w:rsid w:val="009506E4"/>
    <w:rsid w:val="009516CD"/>
    <w:rsid w:val="00956396"/>
    <w:rsid w:val="00957FD3"/>
    <w:rsid w:val="0096195A"/>
    <w:rsid w:val="009628C0"/>
    <w:rsid w:val="00962CC6"/>
    <w:rsid w:val="009644A8"/>
    <w:rsid w:val="00964D45"/>
    <w:rsid w:val="00964EDD"/>
    <w:rsid w:val="0096638F"/>
    <w:rsid w:val="00966644"/>
    <w:rsid w:val="00970EC5"/>
    <w:rsid w:val="00971326"/>
    <w:rsid w:val="00971948"/>
    <w:rsid w:val="00972254"/>
    <w:rsid w:val="00972585"/>
    <w:rsid w:val="00972B6A"/>
    <w:rsid w:val="00974420"/>
    <w:rsid w:val="00974C77"/>
    <w:rsid w:val="0097506B"/>
    <w:rsid w:val="00975220"/>
    <w:rsid w:val="009772A5"/>
    <w:rsid w:val="009804D3"/>
    <w:rsid w:val="00980B20"/>
    <w:rsid w:val="009811D5"/>
    <w:rsid w:val="00981CE6"/>
    <w:rsid w:val="00984B88"/>
    <w:rsid w:val="00986050"/>
    <w:rsid w:val="0098631F"/>
    <w:rsid w:val="009975E5"/>
    <w:rsid w:val="009A0FB2"/>
    <w:rsid w:val="009A1CB7"/>
    <w:rsid w:val="009A4637"/>
    <w:rsid w:val="009A6C34"/>
    <w:rsid w:val="009B1DE4"/>
    <w:rsid w:val="009B287B"/>
    <w:rsid w:val="009B2A23"/>
    <w:rsid w:val="009B2EC2"/>
    <w:rsid w:val="009B522C"/>
    <w:rsid w:val="009B544A"/>
    <w:rsid w:val="009B6528"/>
    <w:rsid w:val="009C050B"/>
    <w:rsid w:val="009C0710"/>
    <w:rsid w:val="009C076F"/>
    <w:rsid w:val="009C0A4E"/>
    <w:rsid w:val="009C23A5"/>
    <w:rsid w:val="009C2C5D"/>
    <w:rsid w:val="009C2CD9"/>
    <w:rsid w:val="009C3227"/>
    <w:rsid w:val="009C473B"/>
    <w:rsid w:val="009C4B21"/>
    <w:rsid w:val="009C5083"/>
    <w:rsid w:val="009C5BFF"/>
    <w:rsid w:val="009C5C52"/>
    <w:rsid w:val="009C664C"/>
    <w:rsid w:val="009D3696"/>
    <w:rsid w:val="009D3C27"/>
    <w:rsid w:val="009D3CC3"/>
    <w:rsid w:val="009D4669"/>
    <w:rsid w:val="009D6BE9"/>
    <w:rsid w:val="009E1147"/>
    <w:rsid w:val="009E42B9"/>
    <w:rsid w:val="009E4E86"/>
    <w:rsid w:val="009E5D68"/>
    <w:rsid w:val="009E6320"/>
    <w:rsid w:val="009E6C1D"/>
    <w:rsid w:val="009E6F7F"/>
    <w:rsid w:val="009F0C39"/>
    <w:rsid w:val="009F1C96"/>
    <w:rsid w:val="009F580A"/>
    <w:rsid w:val="009F7D3A"/>
    <w:rsid w:val="00A0167A"/>
    <w:rsid w:val="00A01802"/>
    <w:rsid w:val="00A01B13"/>
    <w:rsid w:val="00A0350B"/>
    <w:rsid w:val="00A03BC2"/>
    <w:rsid w:val="00A04A27"/>
    <w:rsid w:val="00A05A88"/>
    <w:rsid w:val="00A07300"/>
    <w:rsid w:val="00A10335"/>
    <w:rsid w:val="00A12108"/>
    <w:rsid w:val="00A12AC2"/>
    <w:rsid w:val="00A132EE"/>
    <w:rsid w:val="00A13D9F"/>
    <w:rsid w:val="00A15163"/>
    <w:rsid w:val="00A16F5D"/>
    <w:rsid w:val="00A200B9"/>
    <w:rsid w:val="00A22B19"/>
    <w:rsid w:val="00A2386C"/>
    <w:rsid w:val="00A24245"/>
    <w:rsid w:val="00A2635A"/>
    <w:rsid w:val="00A26576"/>
    <w:rsid w:val="00A278CD"/>
    <w:rsid w:val="00A303AF"/>
    <w:rsid w:val="00A30503"/>
    <w:rsid w:val="00A307E2"/>
    <w:rsid w:val="00A31191"/>
    <w:rsid w:val="00A324F9"/>
    <w:rsid w:val="00A32BCE"/>
    <w:rsid w:val="00A34177"/>
    <w:rsid w:val="00A34A96"/>
    <w:rsid w:val="00A34C2E"/>
    <w:rsid w:val="00A3505D"/>
    <w:rsid w:val="00A35EB4"/>
    <w:rsid w:val="00A366C9"/>
    <w:rsid w:val="00A36A8F"/>
    <w:rsid w:val="00A37BD1"/>
    <w:rsid w:val="00A37ED6"/>
    <w:rsid w:val="00A40413"/>
    <w:rsid w:val="00A43834"/>
    <w:rsid w:val="00A46989"/>
    <w:rsid w:val="00A50AF5"/>
    <w:rsid w:val="00A5249E"/>
    <w:rsid w:val="00A52DAB"/>
    <w:rsid w:val="00A55D27"/>
    <w:rsid w:val="00A55F47"/>
    <w:rsid w:val="00A56E27"/>
    <w:rsid w:val="00A572FF"/>
    <w:rsid w:val="00A57573"/>
    <w:rsid w:val="00A626FE"/>
    <w:rsid w:val="00A634C7"/>
    <w:rsid w:val="00A677FE"/>
    <w:rsid w:val="00A67B11"/>
    <w:rsid w:val="00A7106D"/>
    <w:rsid w:val="00A71EB8"/>
    <w:rsid w:val="00A73098"/>
    <w:rsid w:val="00A748EC"/>
    <w:rsid w:val="00A756DB"/>
    <w:rsid w:val="00A769F2"/>
    <w:rsid w:val="00A76F6B"/>
    <w:rsid w:val="00A81E4E"/>
    <w:rsid w:val="00A83788"/>
    <w:rsid w:val="00A83C5B"/>
    <w:rsid w:val="00A83E0D"/>
    <w:rsid w:val="00A9089B"/>
    <w:rsid w:val="00A92CA7"/>
    <w:rsid w:val="00AA0433"/>
    <w:rsid w:val="00AA2978"/>
    <w:rsid w:val="00AA2FEE"/>
    <w:rsid w:val="00AA3017"/>
    <w:rsid w:val="00AA3554"/>
    <w:rsid w:val="00AA47EA"/>
    <w:rsid w:val="00AA5701"/>
    <w:rsid w:val="00AB1863"/>
    <w:rsid w:val="00AB221B"/>
    <w:rsid w:val="00AB36D6"/>
    <w:rsid w:val="00AB5BE5"/>
    <w:rsid w:val="00AB623A"/>
    <w:rsid w:val="00AB62CE"/>
    <w:rsid w:val="00AC12FA"/>
    <w:rsid w:val="00AC1BEA"/>
    <w:rsid w:val="00AC3273"/>
    <w:rsid w:val="00AC4DF2"/>
    <w:rsid w:val="00AC5F20"/>
    <w:rsid w:val="00AC6EBD"/>
    <w:rsid w:val="00AC7596"/>
    <w:rsid w:val="00AD183E"/>
    <w:rsid w:val="00AD1C23"/>
    <w:rsid w:val="00AD1C85"/>
    <w:rsid w:val="00AD2BE2"/>
    <w:rsid w:val="00AD34D0"/>
    <w:rsid w:val="00AD59CE"/>
    <w:rsid w:val="00AD69ED"/>
    <w:rsid w:val="00AE1790"/>
    <w:rsid w:val="00AE1E2D"/>
    <w:rsid w:val="00AE3F2D"/>
    <w:rsid w:val="00AE5411"/>
    <w:rsid w:val="00AE571E"/>
    <w:rsid w:val="00AE61A4"/>
    <w:rsid w:val="00AE6B2C"/>
    <w:rsid w:val="00AE7248"/>
    <w:rsid w:val="00AF1A6D"/>
    <w:rsid w:val="00AF2284"/>
    <w:rsid w:val="00AF254B"/>
    <w:rsid w:val="00AF2D88"/>
    <w:rsid w:val="00AF43A3"/>
    <w:rsid w:val="00AF524A"/>
    <w:rsid w:val="00AF5326"/>
    <w:rsid w:val="00AF6060"/>
    <w:rsid w:val="00AF66B9"/>
    <w:rsid w:val="00AF68A5"/>
    <w:rsid w:val="00AF70A5"/>
    <w:rsid w:val="00B01B32"/>
    <w:rsid w:val="00B022D2"/>
    <w:rsid w:val="00B02A9F"/>
    <w:rsid w:val="00B056A1"/>
    <w:rsid w:val="00B0590A"/>
    <w:rsid w:val="00B10201"/>
    <w:rsid w:val="00B10576"/>
    <w:rsid w:val="00B1239B"/>
    <w:rsid w:val="00B13451"/>
    <w:rsid w:val="00B15FDF"/>
    <w:rsid w:val="00B16347"/>
    <w:rsid w:val="00B1690D"/>
    <w:rsid w:val="00B16FB6"/>
    <w:rsid w:val="00B214AA"/>
    <w:rsid w:val="00B2198E"/>
    <w:rsid w:val="00B2217D"/>
    <w:rsid w:val="00B2251F"/>
    <w:rsid w:val="00B229E2"/>
    <w:rsid w:val="00B24124"/>
    <w:rsid w:val="00B24E15"/>
    <w:rsid w:val="00B25FFA"/>
    <w:rsid w:val="00B26976"/>
    <w:rsid w:val="00B27153"/>
    <w:rsid w:val="00B34408"/>
    <w:rsid w:val="00B346AE"/>
    <w:rsid w:val="00B357BB"/>
    <w:rsid w:val="00B35D04"/>
    <w:rsid w:val="00B3679B"/>
    <w:rsid w:val="00B40930"/>
    <w:rsid w:val="00B40F5E"/>
    <w:rsid w:val="00B42EF4"/>
    <w:rsid w:val="00B4377B"/>
    <w:rsid w:val="00B43A21"/>
    <w:rsid w:val="00B43F22"/>
    <w:rsid w:val="00B448CC"/>
    <w:rsid w:val="00B4561D"/>
    <w:rsid w:val="00B464A9"/>
    <w:rsid w:val="00B4654B"/>
    <w:rsid w:val="00B47AD1"/>
    <w:rsid w:val="00B503FD"/>
    <w:rsid w:val="00B5112B"/>
    <w:rsid w:val="00B5222C"/>
    <w:rsid w:val="00B522CD"/>
    <w:rsid w:val="00B5335D"/>
    <w:rsid w:val="00B533DA"/>
    <w:rsid w:val="00B54E8B"/>
    <w:rsid w:val="00B55367"/>
    <w:rsid w:val="00B555FC"/>
    <w:rsid w:val="00B55ABB"/>
    <w:rsid w:val="00B55B0B"/>
    <w:rsid w:val="00B57112"/>
    <w:rsid w:val="00B574FC"/>
    <w:rsid w:val="00B60A64"/>
    <w:rsid w:val="00B617EF"/>
    <w:rsid w:val="00B62DC2"/>
    <w:rsid w:val="00B62EC2"/>
    <w:rsid w:val="00B6398C"/>
    <w:rsid w:val="00B644FE"/>
    <w:rsid w:val="00B66400"/>
    <w:rsid w:val="00B66757"/>
    <w:rsid w:val="00B67A7C"/>
    <w:rsid w:val="00B67F6C"/>
    <w:rsid w:val="00B7364B"/>
    <w:rsid w:val="00B73844"/>
    <w:rsid w:val="00B741B7"/>
    <w:rsid w:val="00B746D7"/>
    <w:rsid w:val="00B76AB3"/>
    <w:rsid w:val="00B80F10"/>
    <w:rsid w:val="00B815EB"/>
    <w:rsid w:val="00B8167C"/>
    <w:rsid w:val="00B83775"/>
    <w:rsid w:val="00B84072"/>
    <w:rsid w:val="00B840A7"/>
    <w:rsid w:val="00B84673"/>
    <w:rsid w:val="00B85476"/>
    <w:rsid w:val="00B9116B"/>
    <w:rsid w:val="00B92498"/>
    <w:rsid w:val="00B9302E"/>
    <w:rsid w:val="00B93BA0"/>
    <w:rsid w:val="00B953FF"/>
    <w:rsid w:val="00B9558F"/>
    <w:rsid w:val="00BA16EC"/>
    <w:rsid w:val="00BA21F7"/>
    <w:rsid w:val="00BA2949"/>
    <w:rsid w:val="00BA3D99"/>
    <w:rsid w:val="00BA4D38"/>
    <w:rsid w:val="00BA4EF6"/>
    <w:rsid w:val="00BA53E2"/>
    <w:rsid w:val="00BA556E"/>
    <w:rsid w:val="00BA6997"/>
    <w:rsid w:val="00BA6EA9"/>
    <w:rsid w:val="00BB4998"/>
    <w:rsid w:val="00BB4A3C"/>
    <w:rsid w:val="00BB4A9E"/>
    <w:rsid w:val="00BB6C9F"/>
    <w:rsid w:val="00BB7016"/>
    <w:rsid w:val="00BB7E6F"/>
    <w:rsid w:val="00BB7F0C"/>
    <w:rsid w:val="00BC0FE9"/>
    <w:rsid w:val="00BC146D"/>
    <w:rsid w:val="00BC1557"/>
    <w:rsid w:val="00BC1E86"/>
    <w:rsid w:val="00BC1F5A"/>
    <w:rsid w:val="00BC25BB"/>
    <w:rsid w:val="00BC30BF"/>
    <w:rsid w:val="00BC539B"/>
    <w:rsid w:val="00BC57E2"/>
    <w:rsid w:val="00BC6721"/>
    <w:rsid w:val="00BD07B0"/>
    <w:rsid w:val="00BD12BE"/>
    <w:rsid w:val="00BD12D6"/>
    <w:rsid w:val="00BD3219"/>
    <w:rsid w:val="00BD37D2"/>
    <w:rsid w:val="00BD4702"/>
    <w:rsid w:val="00BD4AB5"/>
    <w:rsid w:val="00BD5B18"/>
    <w:rsid w:val="00BD5DEC"/>
    <w:rsid w:val="00BE1B71"/>
    <w:rsid w:val="00BE1D98"/>
    <w:rsid w:val="00BE2BC5"/>
    <w:rsid w:val="00BE328A"/>
    <w:rsid w:val="00BE3587"/>
    <w:rsid w:val="00BE3FC6"/>
    <w:rsid w:val="00BE504C"/>
    <w:rsid w:val="00BE56B5"/>
    <w:rsid w:val="00BE6F6B"/>
    <w:rsid w:val="00BE76EC"/>
    <w:rsid w:val="00BF243A"/>
    <w:rsid w:val="00BF2D7B"/>
    <w:rsid w:val="00BF3B49"/>
    <w:rsid w:val="00BF4B8B"/>
    <w:rsid w:val="00BF549B"/>
    <w:rsid w:val="00C007D9"/>
    <w:rsid w:val="00C00A55"/>
    <w:rsid w:val="00C014BA"/>
    <w:rsid w:val="00C04068"/>
    <w:rsid w:val="00C06932"/>
    <w:rsid w:val="00C07131"/>
    <w:rsid w:val="00C076BF"/>
    <w:rsid w:val="00C07D1C"/>
    <w:rsid w:val="00C11646"/>
    <w:rsid w:val="00C121B3"/>
    <w:rsid w:val="00C12467"/>
    <w:rsid w:val="00C126E6"/>
    <w:rsid w:val="00C13668"/>
    <w:rsid w:val="00C1395E"/>
    <w:rsid w:val="00C14487"/>
    <w:rsid w:val="00C16854"/>
    <w:rsid w:val="00C2030A"/>
    <w:rsid w:val="00C2093A"/>
    <w:rsid w:val="00C21816"/>
    <w:rsid w:val="00C22307"/>
    <w:rsid w:val="00C2332D"/>
    <w:rsid w:val="00C242DF"/>
    <w:rsid w:val="00C24B3A"/>
    <w:rsid w:val="00C270AC"/>
    <w:rsid w:val="00C30062"/>
    <w:rsid w:val="00C3468F"/>
    <w:rsid w:val="00C34DBA"/>
    <w:rsid w:val="00C35395"/>
    <w:rsid w:val="00C357D4"/>
    <w:rsid w:val="00C35CB1"/>
    <w:rsid w:val="00C37EB1"/>
    <w:rsid w:val="00C40031"/>
    <w:rsid w:val="00C407CA"/>
    <w:rsid w:val="00C41268"/>
    <w:rsid w:val="00C43A4C"/>
    <w:rsid w:val="00C43F25"/>
    <w:rsid w:val="00C44611"/>
    <w:rsid w:val="00C45C18"/>
    <w:rsid w:val="00C45F02"/>
    <w:rsid w:val="00C4770A"/>
    <w:rsid w:val="00C507C1"/>
    <w:rsid w:val="00C52B17"/>
    <w:rsid w:val="00C52FBC"/>
    <w:rsid w:val="00C5358A"/>
    <w:rsid w:val="00C540F9"/>
    <w:rsid w:val="00C543A7"/>
    <w:rsid w:val="00C545B7"/>
    <w:rsid w:val="00C5694F"/>
    <w:rsid w:val="00C56D7A"/>
    <w:rsid w:val="00C60B62"/>
    <w:rsid w:val="00C60BBD"/>
    <w:rsid w:val="00C6203F"/>
    <w:rsid w:val="00C64CBD"/>
    <w:rsid w:val="00C6553F"/>
    <w:rsid w:val="00C7119F"/>
    <w:rsid w:val="00C72CD5"/>
    <w:rsid w:val="00C736C3"/>
    <w:rsid w:val="00C7440E"/>
    <w:rsid w:val="00C757AC"/>
    <w:rsid w:val="00C75F4E"/>
    <w:rsid w:val="00C76EE2"/>
    <w:rsid w:val="00C802B0"/>
    <w:rsid w:val="00C804FC"/>
    <w:rsid w:val="00C805E0"/>
    <w:rsid w:val="00C82697"/>
    <w:rsid w:val="00C827C0"/>
    <w:rsid w:val="00C8314C"/>
    <w:rsid w:val="00C83698"/>
    <w:rsid w:val="00C8437D"/>
    <w:rsid w:val="00C8637C"/>
    <w:rsid w:val="00C868E8"/>
    <w:rsid w:val="00C87275"/>
    <w:rsid w:val="00C90A39"/>
    <w:rsid w:val="00C92602"/>
    <w:rsid w:val="00C93E10"/>
    <w:rsid w:val="00C947F8"/>
    <w:rsid w:val="00C96EB1"/>
    <w:rsid w:val="00C97DB9"/>
    <w:rsid w:val="00CA15E3"/>
    <w:rsid w:val="00CA2157"/>
    <w:rsid w:val="00CA3A64"/>
    <w:rsid w:val="00CA3C2A"/>
    <w:rsid w:val="00CA4F5D"/>
    <w:rsid w:val="00CA5575"/>
    <w:rsid w:val="00CA5984"/>
    <w:rsid w:val="00CB0325"/>
    <w:rsid w:val="00CB1D92"/>
    <w:rsid w:val="00CB1FF1"/>
    <w:rsid w:val="00CB21B9"/>
    <w:rsid w:val="00CB2360"/>
    <w:rsid w:val="00CB2C9D"/>
    <w:rsid w:val="00CB331B"/>
    <w:rsid w:val="00CB3CE8"/>
    <w:rsid w:val="00CB442D"/>
    <w:rsid w:val="00CB5CE4"/>
    <w:rsid w:val="00CB65FB"/>
    <w:rsid w:val="00CB67C5"/>
    <w:rsid w:val="00CB7CBD"/>
    <w:rsid w:val="00CC49B5"/>
    <w:rsid w:val="00CC5078"/>
    <w:rsid w:val="00CC61FB"/>
    <w:rsid w:val="00CC6950"/>
    <w:rsid w:val="00CC7DB0"/>
    <w:rsid w:val="00CD218B"/>
    <w:rsid w:val="00CD225E"/>
    <w:rsid w:val="00CD2993"/>
    <w:rsid w:val="00CD56DD"/>
    <w:rsid w:val="00CD6A6D"/>
    <w:rsid w:val="00CD7356"/>
    <w:rsid w:val="00CE1961"/>
    <w:rsid w:val="00CE2BC3"/>
    <w:rsid w:val="00CE5656"/>
    <w:rsid w:val="00CE63DC"/>
    <w:rsid w:val="00CF0A05"/>
    <w:rsid w:val="00CF1309"/>
    <w:rsid w:val="00CF1D87"/>
    <w:rsid w:val="00CF23D3"/>
    <w:rsid w:val="00CF333C"/>
    <w:rsid w:val="00CF6BCC"/>
    <w:rsid w:val="00CF76F5"/>
    <w:rsid w:val="00D007AB"/>
    <w:rsid w:val="00D00877"/>
    <w:rsid w:val="00D01730"/>
    <w:rsid w:val="00D01E8C"/>
    <w:rsid w:val="00D03204"/>
    <w:rsid w:val="00D06389"/>
    <w:rsid w:val="00D15112"/>
    <w:rsid w:val="00D158E8"/>
    <w:rsid w:val="00D15F19"/>
    <w:rsid w:val="00D1608F"/>
    <w:rsid w:val="00D16C9A"/>
    <w:rsid w:val="00D17288"/>
    <w:rsid w:val="00D2018F"/>
    <w:rsid w:val="00D201B7"/>
    <w:rsid w:val="00D20F84"/>
    <w:rsid w:val="00D22D98"/>
    <w:rsid w:val="00D230FD"/>
    <w:rsid w:val="00D241FD"/>
    <w:rsid w:val="00D24264"/>
    <w:rsid w:val="00D2542B"/>
    <w:rsid w:val="00D31300"/>
    <w:rsid w:val="00D319E4"/>
    <w:rsid w:val="00D3251A"/>
    <w:rsid w:val="00D33E91"/>
    <w:rsid w:val="00D34027"/>
    <w:rsid w:val="00D3541B"/>
    <w:rsid w:val="00D358BE"/>
    <w:rsid w:val="00D40266"/>
    <w:rsid w:val="00D40F76"/>
    <w:rsid w:val="00D411DD"/>
    <w:rsid w:val="00D4324F"/>
    <w:rsid w:val="00D449F1"/>
    <w:rsid w:val="00D458C6"/>
    <w:rsid w:val="00D45DEF"/>
    <w:rsid w:val="00D4685B"/>
    <w:rsid w:val="00D47193"/>
    <w:rsid w:val="00D477D8"/>
    <w:rsid w:val="00D47DC5"/>
    <w:rsid w:val="00D47E34"/>
    <w:rsid w:val="00D51E58"/>
    <w:rsid w:val="00D55A72"/>
    <w:rsid w:val="00D56E70"/>
    <w:rsid w:val="00D57CFA"/>
    <w:rsid w:val="00D61872"/>
    <w:rsid w:val="00D62C87"/>
    <w:rsid w:val="00D62F90"/>
    <w:rsid w:val="00D63062"/>
    <w:rsid w:val="00D64165"/>
    <w:rsid w:val="00D642B8"/>
    <w:rsid w:val="00D644E6"/>
    <w:rsid w:val="00D649C2"/>
    <w:rsid w:val="00D66144"/>
    <w:rsid w:val="00D66C2C"/>
    <w:rsid w:val="00D67517"/>
    <w:rsid w:val="00D7102D"/>
    <w:rsid w:val="00D739F6"/>
    <w:rsid w:val="00D75457"/>
    <w:rsid w:val="00D75564"/>
    <w:rsid w:val="00D763BC"/>
    <w:rsid w:val="00D80857"/>
    <w:rsid w:val="00D80BF0"/>
    <w:rsid w:val="00D84096"/>
    <w:rsid w:val="00D85D58"/>
    <w:rsid w:val="00D91987"/>
    <w:rsid w:val="00D929A7"/>
    <w:rsid w:val="00D92D0A"/>
    <w:rsid w:val="00D95166"/>
    <w:rsid w:val="00D95175"/>
    <w:rsid w:val="00D95D91"/>
    <w:rsid w:val="00D9642D"/>
    <w:rsid w:val="00D96C79"/>
    <w:rsid w:val="00DA12EA"/>
    <w:rsid w:val="00DA1FBE"/>
    <w:rsid w:val="00DA3E83"/>
    <w:rsid w:val="00DA4B43"/>
    <w:rsid w:val="00DA7127"/>
    <w:rsid w:val="00DA7C65"/>
    <w:rsid w:val="00DB0973"/>
    <w:rsid w:val="00DB2B6C"/>
    <w:rsid w:val="00DB340D"/>
    <w:rsid w:val="00DB46E5"/>
    <w:rsid w:val="00DB650D"/>
    <w:rsid w:val="00DB7609"/>
    <w:rsid w:val="00DC050C"/>
    <w:rsid w:val="00DC07ED"/>
    <w:rsid w:val="00DC1EB1"/>
    <w:rsid w:val="00DC25C2"/>
    <w:rsid w:val="00DC2673"/>
    <w:rsid w:val="00DC56FA"/>
    <w:rsid w:val="00DC5996"/>
    <w:rsid w:val="00DC5B72"/>
    <w:rsid w:val="00DC6A5E"/>
    <w:rsid w:val="00DC77D5"/>
    <w:rsid w:val="00DC7941"/>
    <w:rsid w:val="00DD0367"/>
    <w:rsid w:val="00DD0BBC"/>
    <w:rsid w:val="00DD1466"/>
    <w:rsid w:val="00DD269C"/>
    <w:rsid w:val="00DD32F9"/>
    <w:rsid w:val="00DD3700"/>
    <w:rsid w:val="00DD4F44"/>
    <w:rsid w:val="00DD59EE"/>
    <w:rsid w:val="00DD6863"/>
    <w:rsid w:val="00DD6A81"/>
    <w:rsid w:val="00DD6AD6"/>
    <w:rsid w:val="00DE2205"/>
    <w:rsid w:val="00DE2F4F"/>
    <w:rsid w:val="00DE3B13"/>
    <w:rsid w:val="00DE406C"/>
    <w:rsid w:val="00DE43FB"/>
    <w:rsid w:val="00DE58DC"/>
    <w:rsid w:val="00DF0C5E"/>
    <w:rsid w:val="00DF2022"/>
    <w:rsid w:val="00DF29E3"/>
    <w:rsid w:val="00DF2C73"/>
    <w:rsid w:val="00DF5B6A"/>
    <w:rsid w:val="00DF5C96"/>
    <w:rsid w:val="00DF74A7"/>
    <w:rsid w:val="00E0355D"/>
    <w:rsid w:val="00E0380E"/>
    <w:rsid w:val="00E052DC"/>
    <w:rsid w:val="00E0605E"/>
    <w:rsid w:val="00E0798B"/>
    <w:rsid w:val="00E10C62"/>
    <w:rsid w:val="00E11CB8"/>
    <w:rsid w:val="00E12535"/>
    <w:rsid w:val="00E13457"/>
    <w:rsid w:val="00E14AD6"/>
    <w:rsid w:val="00E15288"/>
    <w:rsid w:val="00E15549"/>
    <w:rsid w:val="00E15FBE"/>
    <w:rsid w:val="00E1615E"/>
    <w:rsid w:val="00E162E1"/>
    <w:rsid w:val="00E163B5"/>
    <w:rsid w:val="00E16C33"/>
    <w:rsid w:val="00E17673"/>
    <w:rsid w:val="00E176DD"/>
    <w:rsid w:val="00E178EB"/>
    <w:rsid w:val="00E17D93"/>
    <w:rsid w:val="00E205E8"/>
    <w:rsid w:val="00E2093D"/>
    <w:rsid w:val="00E20C44"/>
    <w:rsid w:val="00E21DB7"/>
    <w:rsid w:val="00E22E0A"/>
    <w:rsid w:val="00E243AA"/>
    <w:rsid w:val="00E243F7"/>
    <w:rsid w:val="00E2480C"/>
    <w:rsid w:val="00E2717A"/>
    <w:rsid w:val="00E2722C"/>
    <w:rsid w:val="00E31824"/>
    <w:rsid w:val="00E33574"/>
    <w:rsid w:val="00E33A59"/>
    <w:rsid w:val="00E34522"/>
    <w:rsid w:val="00E34DB8"/>
    <w:rsid w:val="00E36221"/>
    <w:rsid w:val="00E366FC"/>
    <w:rsid w:val="00E37F4B"/>
    <w:rsid w:val="00E40C87"/>
    <w:rsid w:val="00E40E49"/>
    <w:rsid w:val="00E413A5"/>
    <w:rsid w:val="00E44620"/>
    <w:rsid w:val="00E4480B"/>
    <w:rsid w:val="00E46F32"/>
    <w:rsid w:val="00E47BE4"/>
    <w:rsid w:val="00E506BA"/>
    <w:rsid w:val="00E515BC"/>
    <w:rsid w:val="00E523FF"/>
    <w:rsid w:val="00E52B90"/>
    <w:rsid w:val="00E53E4A"/>
    <w:rsid w:val="00E5622A"/>
    <w:rsid w:val="00E63FA5"/>
    <w:rsid w:val="00E64174"/>
    <w:rsid w:val="00E6422A"/>
    <w:rsid w:val="00E66859"/>
    <w:rsid w:val="00E66BDB"/>
    <w:rsid w:val="00E672F5"/>
    <w:rsid w:val="00E67E16"/>
    <w:rsid w:val="00E74449"/>
    <w:rsid w:val="00E75041"/>
    <w:rsid w:val="00E757A3"/>
    <w:rsid w:val="00E7783A"/>
    <w:rsid w:val="00E80301"/>
    <w:rsid w:val="00E8200F"/>
    <w:rsid w:val="00E831B5"/>
    <w:rsid w:val="00E85740"/>
    <w:rsid w:val="00E85F9D"/>
    <w:rsid w:val="00E869B9"/>
    <w:rsid w:val="00E91B93"/>
    <w:rsid w:val="00E92415"/>
    <w:rsid w:val="00E9243B"/>
    <w:rsid w:val="00E9407F"/>
    <w:rsid w:val="00E955B4"/>
    <w:rsid w:val="00E97C22"/>
    <w:rsid w:val="00EA017D"/>
    <w:rsid w:val="00EA0851"/>
    <w:rsid w:val="00EA10BB"/>
    <w:rsid w:val="00EA1415"/>
    <w:rsid w:val="00EA163C"/>
    <w:rsid w:val="00EA1BA5"/>
    <w:rsid w:val="00EA1BF5"/>
    <w:rsid w:val="00EA2E2F"/>
    <w:rsid w:val="00EA3293"/>
    <w:rsid w:val="00EA4A97"/>
    <w:rsid w:val="00EA4CB0"/>
    <w:rsid w:val="00EA74D4"/>
    <w:rsid w:val="00EB0CC4"/>
    <w:rsid w:val="00EB2899"/>
    <w:rsid w:val="00EB292E"/>
    <w:rsid w:val="00EB3806"/>
    <w:rsid w:val="00EB535F"/>
    <w:rsid w:val="00EB5F70"/>
    <w:rsid w:val="00EC033F"/>
    <w:rsid w:val="00EC119C"/>
    <w:rsid w:val="00EC18B9"/>
    <w:rsid w:val="00EC2A22"/>
    <w:rsid w:val="00EC31B4"/>
    <w:rsid w:val="00EC3455"/>
    <w:rsid w:val="00EC4338"/>
    <w:rsid w:val="00EC52E9"/>
    <w:rsid w:val="00EC57ED"/>
    <w:rsid w:val="00EC6473"/>
    <w:rsid w:val="00EC680D"/>
    <w:rsid w:val="00EC73AC"/>
    <w:rsid w:val="00ED0B6E"/>
    <w:rsid w:val="00ED384B"/>
    <w:rsid w:val="00ED3B3F"/>
    <w:rsid w:val="00ED41A4"/>
    <w:rsid w:val="00ED7BF7"/>
    <w:rsid w:val="00EE067C"/>
    <w:rsid w:val="00EE0750"/>
    <w:rsid w:val="00EE12A1"/>
    <w:rsid w:val="00EE442A"/>
    <w:rsid w:val="00EE4725"/>
    <w:rsid w:val="00EE6052"/>
    <w:rsid w:val="00EE6BEF"/>
    <w:rsid w:val="00EE7C29"/>
    <w:rsid w:val="00EF3E18"/>
    <w:rsid w:val="00EF4496"/>
    <w:rsid w:val="00EF52AB"/>
    <w:rsid w:val="00EF66E1"/>
    <w:rsid w:val="00EF6C2E"/>
    <w:rsid w:val="00EF7680"/>
    <w:rsid w:val="00EF7E0B"/>
    <w:rsid w:val="00EF7E6A"/>
    <w:rsid w:val="00F01D31"/>
    <w:rsid w:val="00F0731B"/>
    <w:rsid w:val="00F10DBA"/>
    <w:rsid w:val="00F127C6"/>
    <w:rsid w:val="00F127DD"/>
    <w:rsid w:val="00F12FC8"/>
    <w:rsid w:val="00F13945"/>
    <w:rsid w:val="00F13A62"/>
    <w:rsid w:val="00F1615F"/>
    <w:rsid w:val="00F162E6"/>
    <w:rsid w:val="00F16D9F"/>
    <w:rsid w:val="00F22029"/>
    <w:rsid w:val="00F233A6"/>
    <w:rsid w:val="00F24552"/>
    <w:rsid w:val="00F256CB"/>
    <w:rsid w:val="00F264AF"/>
    <w:rsid w:val="00F275DA"/>
    <w:rsid w:val="00F27F12"/>
    <w:rsid w:val="00F328DB"/>
    <w:rsid w:val="00F33CEB"/>
    <w:rsid w:val="00F35DA2"/>
    <w:rsid w:val="00F37CE0"/>
    <w:rsid w:val="00F402E7"/>
    <w:rsid w:val="00F4247D"/>
    <w:rsid w:val="00F4345E"/>
    <w:rsid w:val="00F43B0F"/>
    <w:rsid w:val="00F44118"/>
    <w:rsid w:val="00F47595"/>
    <w:rsid w:val="00F50DF6"/>
    <w:rsid w:val="00F517F4"/>
    <w:rsid w:val="00F51D7D"/>
    <w:rsid w:val="00F52DF6"/>
    <w:rsid w:val="00F535EA"/>
    <w:rsid w:val="00F56F14"/>
    <w:rsid w:val="00F61C47"/>
    <w:rsid w:val="00F62093"/>
    <w:rsid w:val="00F6469C"/>
    <w:rsid w:val="00F659B2"/>
    <w:rsid w:val="00F661D7"/>
    <w:rsid w:val="00F6667D"/>
    <w:rsid w:val="00F66777"/>
    <w:rsid w:val="00F73592"/>
    <w:rsid w:val="00F74C9B"/>
    <w:rsid w:val="00F7532D"/>
    <w:rsid w:val="00F757DF"/>
    <w:rsid w:val="00F75C71"/>
    <w:rsid w:val="00F8186F"/>
    <w:rsid w:val="00F81DEB"/>
    <w:rsid w:val="00F81ED3"/>
    <w:rsid w:val="00F82BCE"/>
    <w:rsid w:val="00F83B14"/>
    <w:rsid w:val="00F843C2"/>
    <w:rsid w:val="00F870E1"/>
    <w:rsid w:val="00F874B2"/>
    <w:rsid w:val="00F90A00"/>
    <w:rsid w:val="00F93A17"/>
    <w:rsid w:val="00F9458B"/>
    <w:rsid w:val="00F962C1"/>
    <w:rsid w:val="00FA0644"/>
    <w:rsid w:val="00FA146B"/>
    <w:rsid w:val="00FA2C58"/>
    <w:rsid w:val="00FA32C5"/>
    <w:rsid w:val="00FA4BD0"/>
    <w:rsid w:val="00FA7355"/>
    <w:rsid w:val="00FB28EF"/>
    <w:rsid w:val="00FB2F8E"/>
    <w:rsid w:val="00FB319E"/>
    <w:rsid w:val="00FB442C"/>
    <w:rsid w:val="00FB5016"/>
    <w:rsid w:val="00FB566E"/>
    <w:rsid w:val="00FB594F"/>
    <w:rsid w:val="00FB5FF4"/>
    <w:rsid w:val="00FB6F01"/>
    <w:rsid w:val="00FC0936"/>
    <w:rsid w:val="00FC0B5B"/>
    <w:rsid w:val="00FC10BC"/>
    <w:rsid w:val="00FC164E"/>
    <w:rsid w:val="00FC1AC1"/>
    <w:rsid w:val="00FC294A"/>
    <w:rsid w:val="00FC394D"/>
    <w:rsid w:val="00FC4878"/>
    <w:rsid w:val="00FD027B"/>
    <w:rsid w:val="00FD0D94"/>
    <w:rsid w:val="00FD25DC"/>
    <w:rsid w:val="00FD2D23"/>
    <w:rsid w:val="00FD331F"/>
    <w:rsid w:val="00FD3FC1"/>
    <w:rsid w:val="00FD5862"/>
    <w:rsid w:val="00FD749B"/>
    <w:rsid w:val="00FE010C"/>
    <w:rsid w:val="00FE025E"/>
    <w:rsid w:val="00FE029A"/>
    <w:rsid w:val="00FE0D56"/>
    <w:rsid w:val="00FE2F15"/>
    <w:rsid w:val="00FE57D3"/>
    <w:rsid w:val="00FE610E"/>
    <w:rsid w:val="00FE65D7"/>
    <w:rsid w:val="00FF0651"/>
    <w:rsid w:val="00FF0963"/>
    <w:rsid w:val="00FF157D"/>
    <w:rsid w:val="00FF3F90"/>
    <w:rsid w:val="00FF4A74"/>
    <w:rsid w:val="00FF591F"/>
    <w:rsid w:val="00FF5E48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94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569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56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9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694F"/>
    <w:pPr>
      <w:ind w:left="720"/>
      <w:contextualSpacing/>
    </w:pPr>
  </w:style>
  <w:style w:type="paragraph" w:customStyle="1" w:styleId="Akapitzlist1">
    <w:name w:val="Akapit z listą1"/>
    <w:basedOn w:val="Normalny"/>
    <w:rsid w:val="00C5694F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4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4F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5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6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9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9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5694F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569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694F"/>
    <w:rPr>
      <w:rFonts w:eastAsiaTheme="minorEastAsia"/>
      <w:color w:val="5A5A5A" w:themeColor="text1" w:themeTint="A5"/>
      <w:spacing w:val="1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4F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94F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5694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569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5694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C5694F"/>
    <w:pPr>
      <w:ind w:left="720"/>
      <w:contextualSpacing/>
    </w:pPr>
  </w:style>
  <w:style w:type="paragraph" w:customStyle="1" w:styleId="Akapitzlist1">
    <w:name w:val="Akapit z listą1"/>
    <w:basedOn w:val="Normalny"/>
    <w:rsid w:val="00C5694F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694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6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694F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C56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56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9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9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Podtytu"/>
    <w:link w:val="TytuZnak"/>
    <w:qFormat/>
    <w:rsid w:val="00C5694F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C5694F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694F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14432</Words>
  <Characters>86597</Characters>
  <Application>Microsoft Office Word</Application>
  <DocSecurity>0</DocSecurity>
  <Lines>721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Aga</cp:lastModifiedBy>
  <cp:revision>2</cp:revision>
  <dcterms:created xsi:type="dcterms:W3CDTF">2020-09-21T11:44:00Z</dcterms:created>
  <dcterms:modified xsi:type="dcterms:W3CDTF">2020-09-21T11:44:00Z</dcterms:modified>
</cp:coreProperties>
</file>